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</w:rPr>
        <w:t>Нижегородстат</w:t>
      </w:r>
      <w:proofErr w:type="spellEnd"/>
      <w:r w:rsidRPr="00657B8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C20C0F" w:rsidRPr="00657B88" w:rsidRDefault="00C20C0F" w:rsidP="00C20C0F">
      <w:pPr>
        <w:tabs>
          <w:tab w:val="left" w:pos="90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вакантн</w:t>
      </w:r>
      <w:r w:rsidR="00FE7D23" w:rsidRPr="00657B88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FE7D23" w:rsidRPr="00657B88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br/>
        <w:t>федеральной государственной гражданской службы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в Территориальном органе Федеральной службы государственной</w:t>
      </w:r>
    </w:p>
    <w:p w:rsidR="00C20C0F" w:rsidRPr="00657B88" w:rsidRDefault="00C20C0F" w:rsidP="00B87973">
      <w:pPr>
        <w:spacing w:after="0" w:line="240" w:lineRule="auto"/>
        <w:ind w:left="-567" w:right="-28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C20C0F" w:rsidRPr="008052B1" w:rsidRDefault="00C20C0F" w:rsidP="008052B1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553E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r w:rsidR="00993605" w:rsidRPr="0027553E">
        <w:rPr>
          <w:rFonts w:ascii="Times New Roman" w:eastAsia="Times New Roman" w:hAnsi="Times New Roman" w:cs="Times New Roman"/>
          <w:sz w:val="24"/>
          <w:szCs w:val="24"/>
        </w:rPr>
        <w:t>Нижегородской</w:t>
      </w:r>
      <w:r w:rsidRPr="0027553E">
        <w:rPr>
          <w:rFonts w:ascii="Times New Roman" w:eastAsia="Times New Roman" w:hAnsi="Times New Roman" w:cs="Times New Roman"/>
          <w:sz w:val="24"/>
          <w:szCs w:val="24"/>
        </w:rPr>
        <w:t xml:space="preserve"> области (далее - </w:t>
      </w:r>
      <w:proofErr w:type="spellStart"/>
      <w:r w:rsidR="00993605" w:rsidRPr="0027553E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proofErr w:type="spellEnd"/>
      <w:r w:rsidRPr="0027553E">
        <w:rPr>
          <w:rFonts w:ascii="Times New Roman" w:eastAsia="Times New Roman" w:hAnsi="Times New Roman" w:cs="Times New Roman"/>
          <w:sz w:val="24"/>
          <w:szCs w:val="24"/>
        </w:rPr>
        <w:t xml:space="preserve">) информирует о проведении в </w:t>
      </w:r>
      <w:proofErr w:type="spellStart"/>
      <w:r w:rsidR="00993605" w:rsidRPr="0027553E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275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6CB">
        <w:rPr>
          <w:rFonts w:ascii="Times New Roman" w:eastAsia="Times New Roman" w:hAnsi="Times New Roman" w:cs="Times New Roman"/>
          <w:sz w:val="24"/>
          <w:szCs w:val="24"/>
        </w:rPr>
        <w:t>конкурса на замещение вакантн</w:t>
      </w:r>
      <w:r w:rsidR="004A486E" w:rsidRPr="003246C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246CB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4A486E" w:rsidRPr="003246CB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246CB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государственной гражданской </w:t>
      </w:r>
      <w:r w:rsidRPr="008052B1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4A486E" w:rsidRPr="008052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4FE6" w:rsidRPr="00805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2B1" w:rsidRPr="008052B1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  <w:lang w:val="ru-RU"/>
        </w:rPr>
      </w:pPr>
      <w:r w:rsidRPr="008052B1">
        <w:rPr>
          <w:b w:val="0"/>
          <w:lang w:val="ru-RU"/>
        </w:rPr>
        <w:t xml:space="preserve"> </w:t>
      </w:r>
      <w:r w:rsidRPr="008052B1">
        <w:rPr>
          <w:b w:val="0"/>
        </w:rPr>
        <w:t xml:space="preserve">-  </w:t>
      </w:r>
      <w:r w:rsidRPr="008052B1">
        <w:rPr>
          <w:b w:val="0"/>
          <w:lang w:val="ru-RU"/>
        </w:rPr>
        <w:t>главного</w:t>
      </w:r>
      <w:r w:rsidRPr="008052B1">
        <w:rPr>
          <w:b w:val="0"/>
        </w:rPr>
        <w:t xml:space="preserve"> специалиста-эксперта </w:t>
      </w:r>
      <w:r w:rsidRPr="008052B1">
        <w:rPr>
          <w:b w:val="0"/>
          <w:lang w:val="ru-RU"/>
        </w:rPr>
        <w:t xml:space="preserve">отдела сводных статистических работ  и общественных связей;   </w:t>
      </w:r>
    </w:p>
    <w:p w:rsidR="008052B1" w:rsidRPr="008052B1" w:rsidRDefault="008052B1" w:rsidP="00DA434B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-285" w:firstLine="567"/>
        <w:rPr>
          <w:b w:val="0"/>
          <w:bCs/>
          <w:lang w:val="ru-RU"/>
        </w:rPr>
      </w:pPr>
      <w:r w:rsidRPr="008052B1">
        <w:rPr>
          <w:b w:val="0"/>
          <w:lang w:val="ru-RU"/>
        </w:rPr>
        <w:t xml:space="preserve">  </w:t>
      </w:r>
      <w:r w:rsidRPr="008052B1">
        <w:rPr>
          <w:b w:val="0"/>
        </w:rPr>
        <w:t xml:space="preserve">-  </w:t>
      </w:r>
      <w:r w:rsidRPr="008052B1">
        <w:rPr>
          <w:b w:val="0"/>
          <w:lang w:val="ru-RU"/>
        </w:rPr>
        <w:t>главного</w:t>
      </w:r>
      <w:r w:rsidRPr="008052B1">
        <w:rPr>
          <w:b w:val="0"/>
        </w:rPr>
        <w:t xml:space="preserve"> специалиста-эксперта </w:t>
      </w:r>
      <w:r w:rsidRPr="008052B1">
        <w:rPr>
          <w:b w:val="0"/>
          <w:lang w:val="ru-RU"/>
        </w:rPr>
        <w:t xml:space="preserve">отдела статистики сельского хозяйства и окружающей природной среды; </w:t>
      </w:r>
    </w:p>
    <w:p w:rsidR="008052B1" w:rsidRPr="008052B1" w:rsidRDefault="008052B1" w:rsidP="00DA434B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-285" w:firstLine="567"/>
        <w:rPr>
          <w:b w:val="0"/>
          <w:lang w:val="ru-RU"/>
        </w:rPr>
      </w:pPr>
      <w:r w:rsidRPr="008052B1">
        <w:rPr>
          <w:b w:val="0"/>
        </w:rPr>
        <w:t xml:space="preserve">- </w:t>
      </w:r>
      <w:r w:rsidRPr="008052B1">
        <w:rPr>
          <w:b w:val="0"/>
          <w:lang w:val="ru-RU"/>
        </w:rPr>
        <w:t>главного</w:t>
      </w:r>
      <w:r w:rsidRPr="008052B1">
        <w:rPr>
          <w:b w:val="0"/>
        </w:rPr>
        <w:t xml:space="preserve"> специалиста-эксперта </w:t>
      </w:r>
      <w:r w:rsidRPr="008052B1">
        <w:rPr>
          <w:b w:val="0"/>
          <w:lang w:val="ru-RU"/>
        </w:rPr>
        <w:t xml:space="preserve">отдела </w:t>
      </w:r>
      <w:r w:rsidRPr="008052B1">
        <w:rPr>
          <w:b w:val="0"/>
        </w:rPr>
        <w:t>ведения Статистического регистра и общероссийских классификаторов</w:t>
      </w:r>
      <w:r w:rsidRPr="008052B1">
        <w:rPr>
          <w:b w:val="0"/>
          <w:lang w:val="ru-RU"/>
        </w:rPr>
        <w:t>;</w:t>
      </w:r>
    </w:p>
    <w:p w:rsidR="008052B1" w:rsidRPr="008052B1" w:rsidRDefault="008052B1" w:rsidP="00DA434B">
      <w:pPr>
        <w:tabs>
          <w:tab w:val="left" w:pos="567"/>
          <w:tab w:val="left" w:pos="1134"/>
        </w:tabs>
        <w:spacing w:after="0" w:line="0" w:lineRule="atLeast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2B1">
        <w:rPr>
          <w:rFonts w:ascii="Times New Roman" w:hAnsi="Times New Roman" w:cs="Times New Roman"/>
          <w:sz w:val="24"/>
          <w:szCs w:val="24"/>
        </w:rPr>
        <w:t xml:space="preserve"> - главного специалиста-эксперта отдела информационных ресурсов и технологий;</w:t>
      </w:r>
    </w:p>
    <w:p w:rsidR="008052B1" w:rsidRPr="008052B1" w:rsidRDefault="008052B1" w:rsidP="00DA434B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-285" w:firstLine="567"/>
        <w:rPr>
          <w:b w:val="0"/>
          <w:bCs/>
          <w:lang w:val="ru-RU"/>
        </w:rPr>
      </w:pPr>
      <w:r w:rsidRPr="008052B1">
        <w:rPr>
          <w:b w:val="0"/>
          <w:bCs/>
          <w:lang w:val="ru-RU"/>
        </w:rPr>
        <w:t xml:space="preserve">- </w:t>
      </w:r>
      <w:r w:rsidRPr="008052B1">
        <w:rPr>
          <w:b w:val="0"/>
          <w:bCs/>
        </w:rPr>
        <w:t xml:space="preserve">ведущего специалиста-эксперта отдела </w:t>
      </w:r>
      <w:r w:rsidRPr="008052B1">
        <w:rPr>
          <w:b w:val="0"/>
        </w:rPr>
        <w:t>информационных ресурсов и технологий</w:t>
      </w:r>
      <w:r w:rsidRPr="008052B1">
        <w:rPr>
          <w:b w:val="0"/>
          <w:color w:val="000000"/>
          <w:lang w:val="ru-RU"/>
        </w:rPr>
        <w:t>;</w:t>
      </w:r>
      <w:r w:rsidRPr="008052B1">
        <w:rPr>
          <w:b w:val="0"/>
          <w:bCs/>
          <w:lang w:val="ru-RU"/>
        </w:rPr>
        <w:t xml:space="preserve"> </w:t>
      </w:r>
    </w:p>
    <w:p w:rsidR="008052B1" w:rsidRPr="008052B1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  <w:bCs/>
          <w:lang w:val="ru-RU"/>
        </w:rPr>
      </w:pPr>
      <w:r w:rsidRPr="008052B1">
        <w:rPr>
          <w:b w:val="0"/>
          <w:bCs/>
          <w:lang w:val="ru-RU"/>
        </w:rPr>
        <w:t xml:space="preserve">-   ведущего </w:t>
      </w:r>
      <w:r w:rsidRPr="008052B1">
        <w:rPr>
          <w:b w:val="0"/>
          <w:bCs/>
        </w:rPr>
        <w:t xml:space="preserve">специалиста-эксперта отдела статистики </w:t>
      </w:r>
      <w:r w:rsidRPr="008052B1">
        <w:rPr>
          <w:b w:val="0"/>
          <w:color w:val="000000"/>
          <w:lang w:val="ru-RU"/>
        </w:rPr>
        <w:t>цен и финансов;</w:t>
      </w:r>
    </w:p>
    <w:p w:rsidR="008052B1" w:rsidRPr="008052B1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  <w:bCs/>
          <w:lang w:val="ru-RU"/>
        </w:rPr>
      </w:pPr>
      <w:r w:rsidRPr="008052B1">
        <w:rPr>
          <w:b w:val="0"/>
          <w:bCs/>
          <w:lang w:val="ru-RU"/>
        </w:rPr>
        <w:t xml:space="preserve">- ведущего </w:t>
      </w:r>
      <w:r w:rsidRPr="008052B1">
        <w:rPr>
          <w:b w:val="0"/>
          <w:bCs/>
        </w:rPr>
        <w:t xml:space="preserve">специалиста-эксперта отдела статистики </w:t>
      </w:r>
      <w:r w:rsidRPr="008052B1">
        <w:rPr>
          <w:b w:val="0"/>
          <w:color w:val="000000"/>
          <w:lang w:val="ru-RU"/>
        </w:rPr>
        <w:t>предприятий, региональных счетов и балансов;</w:t>
      </w:r>
    </w:p>
    <w:p w:rsidR="008052B1" w:rsidRPr="008052B1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  <w:lang w:val="ru-RU"/>
        </w:rPr>
      </w:pPr>
      <w:r w:rsidRPr="008052B1">
        <w:rPr>
          <w:b w:val="0"/>
          <w:lang w:val="ru-RU"/>
        </w:rPr>
        <w:t xml:space="preserve">-   ведущего </w:t>
      </w:r>
      <w:r w:rsidRPr="008052B1">
        <w:rPr>
          <w:b w:val="0"/>
        </w:rPr>
        <w:t>специалиста-эксперта отдела статистики</w:t>
      </w:r>
      <w:r w:rsidRPr="008052B1">
        <w:rPr>
          <w:b w:val="0"/>
          <w:lang w:val="ru-RU"/>
        </w:rPr>
        <w:t xml:space="preserve"> рыночных услуг;</w:t>
      </w:r>
    </w:p>
    <w:p w:rsidR="008052B1" w:rsidRPr="008052B1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</w:rPr>
      </w:pPr>
      <w:r w:rsidRPr="008052B1">
        <w:rPr>
          <w:b w:val="0"/>
          <w:lang w:val="ru-RU"/>
        </w:rPr>
        <w:t xml:space="preserve">- </w:t>
      </w:r>
      <w:r w:rsidRPr="008052B1">
        <w:rPr>
          <w:b w:val="0"/>
        </w:rPr>
        <w:t>специалиста-эксперта отдела статистики</w:t>
      </w:r>
      <w:r w:rsidRPr="008052B1">
        <w:rPr>
          <w:b w:val="0"/>
          <w:lang w:val="ru-RU"/>
        </w:rPr>
        <w:t xml:space="preserve"> строительства, инвестиций и жилищно-коммунального хозяйства.</w:t>
      </w:r>
    </w:p>
    <w:p w:rsidR="00AC3C51" w:rsidRPr="008052B1" w:rsidRDefault="00AC3C51" w:rsidP="008052B1">
      <w:pPr>
        <w:spacing w:after="0" w:line="0" w:lineRule="atLeast"/>
        <w:ind w:left="-567"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9E0E68" w:rsidRDefault="00C20C0F" w:rsidP="009E0E68">
      <w:pPr>
        <w:widowControl w:val="0"/>
        <w:tabs>
          <w:tab w:val="left" w:pos="284"/>
        </w:tabs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Pr="00272E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="00993605" w:rsidRPr="00272E59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proofErr w:type="spellEnd"/>
      <w:r w:rsidRPr="00272E59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272E59">
        <w:rPr>
          <w:rFonts w:ascii="Times New Roman" w:eastAsia="Times New Roman" w:hAnsi="Times New Roman" w:cs="Times New Roman"/>
          <w:sz w:val="24"/>
          <w:szCs w:val="24"/>
        </w:rPr>
        <w:br/>
      </w:r>
      <w:r w:rsidR="00AC3C51" w:rsidRPr="00272E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0E68" w:rsidRPr="00272E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C3C51" w:rsidRPr="00272E59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A901BF" w:rsidRPr="0027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F3D" w:rsidRPr="0027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605" w:rsidRPr="00272E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7E8A" w:rsidRPr="00272E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A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D33" w:rsidRPr="0027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605" w:rsidRPr="00272E59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006CB" w:rsidRPr="00272E59">
        <w:rPr>
          <w:rFonts w:ascii="Times New Roman" w:eastAsia="Times New Roman" w:hAnsi="Times New Roman" w:cs="Times New Roman"/>
          <w:sz w:val="24"/>
          <w:szCs w:val="24"/>
        </w:rPr>
        <w:t>54/</w:t>
      </w:r>
      <w:r w:rsidR="00272E59" w:rsidRPr="00272E59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873082" w:rsidRPr="00272E59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27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E68" w:rsidRPr="00272E59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="009E0E68" w:rsidRPr="00272E59">
        <w:rPr>
          <w:rFonts w:ascii="Times New Roman" w:hAnsi="Times New Roman" w:cs="Times New Roman"/>
          <w:sz w:val="24"/>
          <w:szCs w:val="24"/>
        </w:rPr>
        <w:t>объявлении и проведении конкурсов на замещение  вакантных должностей федеральной государственной  гражданской службы и на включение в кадровый резерв в Территориальном органе Федеральной службы  государственной статистики по Нижегородской области</w:t>
      </w:r>
      <w:r w:rsidR="009E0E68" w:rsidRPr="00272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9E0E68" w:rsidRPr="00272E59">
        <w:rPr>
          <w:rFonts w:ascii="Times New Roman" w:eastAsia="Times New Roman" w:hAnsi="Times New Roman" w:cs="Times New Roman"/>
          <w:sz w:val="24"/>
          <w:szCs w:val="24"/>
        </w:rPr>
        <w:t>(далее соответственно – гражданская служба, Конкурс).</w:t>
      </w:r>
    </w:p>
    <w:p w:rsidR="00C20C0F" w:rsidRPr="00AC3C51" w:rsidRDefault="00C20C0F" w:rsidP="00CE59F7">
      <w:pPr>
        <w:spacing w:after="0" w:line="0" w:lineRule="atLeast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C51">
        <w:rPr>
          <w:rFonts w:ascii="Times New Roman" w:eastAsia="Times New Roman" w:hAnsi="Times New Roman" w:cs="Times New Roman"/>
          <w:sz w:val="24"/>
          <w:szCs w:val="24"/>
        </w:rPr>
        <w:t xml:space="preserve">К претендентам, принимающим участие в Конкурсе в </w:t>
      </w:r>
      <w:proofErr w:type="spellStart"/>
      <w:r w:rsidR="00993605" w:rsidRPr="00AC3C51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AC3C51">
        <w:rPr>
          <w:rFonts w:ascii="Times New Roman" w:eastAsia="Times New Roman" w:hAnsi="Times New Roman" w:cs="Times New Roman"/>
          <w:sz w:val="24"/>
          <w:szCs w:val="24"/>
        </w:rPr>
        <w:t>, предъявляются квалификационные требо</w:t>
      </w:r>
      <w:r w:rsidR="00C302E6" w:rsidRPr="00AC3C51">
        <w:rPr>
          <w:rFonts w:ascii="Times New Roman" w:eastAsia="Times New Roman" w:hAnsi="Times New Roman" w:cs="Times New Roman"/>
          <w:sz w:val="24"/>
          <w:szCs w:val="24"/>
        </w:rPr>
        <w:t>вания, указанные в приложени</w:t>
      </w:r>
      <w:r w:rsidR="004E377B" w:rsidRPr="00AC3C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7D3B" w:rsidRPr="00AC3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2E6" w:rsidRPr="00AC3C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A1DC8" w:rsidRPr="00AC3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3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308A" w:rsidRPr="00DA434B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5A7E8A" w:rsidRPr="00DA434B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7562A0" w:rsidRPr="00DA434B">
        <w:rPr>
          <w:rFonts w:ascii="Times New Roman" w:eastAsia="Times New Roman" w:hAnsi="Times New Roman" w:cs="Times New Roman"/>
          <w:sz w:val="24"/>
          <w:szCs w:val="24"/>
        </w:rPr>
        <w:t>, 4</w:t>
      </w:r>
      <w:r w:rsidR="00DA434B" w:rsidRPr="00DA43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1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34B" w:rsidRPr="00DA434B">
        <w:rPr>
          <w:rFonts w:ascii="Times New Roman" w:eastAsia="Times New Roman" w:hAnsi="Times New Roman" w:cs="Times New Roman"/>
          <w:sz w:val="24"/>
          <w:szCs w:val="24"/>
        </w:rPr>
        <w:t>5,</w:t>
      </w:r>
      <w:r w:rsidR="00761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34B" w:rsidRPr="00DA43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79B5" w:rsidRPr="00DA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FE0" w:rsidRPr="00DA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3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3C51">
        <w:rPr>
          <w:rFonts w:ascii="Times New Roman" w:eastAsia="Times New Roman" w:hAnsi="Times New Roman" w:cs="Times New Roman"/>
          <w:sz w:val="24"/>
          <w:szCs w:val="24"/>
        </w:rPr>
        <w:t xml:space="preserve"> объявлению.</w:t>
      </w:r>
    </w:p>
    <w:p w:rsidR="00C20C0F" w:rsidRPr="00364F32" w:rsidRDefault="00C20C0F" w:rsidP="00CE59F7">
      <w:pPr>
        <w:spacing w:after="0" w:line="0" w:lineRule="atLeast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C51">
        <w:rPr>
          <w:rFonts w:ascii="Times New Roman" w:eastAsia="Times New Roman" w:hAnsi="Times New Roman" w:cs="Times New Roman"/>
          <w:sz w:val="24"/>
          <w:szCs w:val="24"/>
        </w:rPr>
        <w:t>Для участия в Конкурсе гражданин (федеральный государственный гражданский служащий</w:t>
      </w:r>
      <w:r w:rsidR="00856E51" w:rsidRPr="00364F32">
        <w:rPr>
          <w:rFonts w:ascii="Times New Roman" w:eastAsia="Times New Roman" w:hAnsi="Times New Roman" w:cs="Times New Roman"/>
          <w:sz w:val="24"/>
          <w:szCs w:val="24"/>
        </w:rPr>
        <w:t xml:space="preserve"> (далее – гражданский служащий)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документы в соответствии с перечнем (приложение № </w:t>
      </w:r>
      <w:r w:rsidR="00DA43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C20C0F" w:rsidRPr="00E322D2" w:rsidRDefault="00C20C0F" w:rsidP="00CE59F7">
      <w:pPr>
        <w:spacing w:after="0" w:line="0" w:lineRule="atLeast"/>
        <w:ind w:left="-567"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30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будет проводиться в период с </w:t>
      </w:r>
      <w:r w:rsidR="00272E59" w:rsidRPr="00E322D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2B646E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C51" w:rsidRPr="00E322D2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283DAE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C3A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DAE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272E59" w:rsidRPr="00E322D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C3C51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</w:t>
      </w:r>
      <w:r w:rsidR="00283DAE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DC3A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DAE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>года, по рабочим дням:</w:t>
      </w:r>
    </w:p>
    <w:p w:rsidR="00C20C0F" w:rsidRPr="00E322D2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>с понедельника по четверг - с 8 час. 00 мин. до 17 час. 00 мин. (перерыв - с 12 час. 00 мин. до 1</w:t>
      </w:r>
      <w:r w:rsidR="00FE7D23" w:rsidRPr="00E322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 </w:t>
      </w:r>
      <w:r w:rsidR="00FE7D23" w:rsidRPr="00E322D2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мин.), </w:t>
      </w:r>
    </w:p>
    <w:p w:rsidR="00C20C0F" w:rsidRPr="007A1306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пятницам </w:t>
      </w:r>
      <w:r w:rsidR="001A3266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A3266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8 час. 00 мин. </w:t>
      </w:r>
      <w:r w:rsidR="00B87973" w:rsidRPr="00E322D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87973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>16 час. 00 мин. (перерыв -</w:t>
      </w: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 12 час. 00 мин. до </w:t>
      </w:r>
      <w:r w:rsidR="00FE7D23" w:rsidRPr="00E322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5368" w:rsidRPr="00E322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7D23"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 48</w:t>
      </w:r>
      <w:r w:rsidRPr="00E322D2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мин.)</w:t>
      </w:r>
      <w:proofErr w:type="gramEnd"/>
    </w:p>
    <w:p w:rsidR="00C20C0F" w:rsidRPr="007A1306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1306" w:rsidRPr="007A1306" w:rsidRDefault="00C20C0F" w:rsidP="00CE59F7">
      <w:pPr>
        <w:spacing w:line="0" w:lineRule="atLeas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A1306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осуществляться по адресу</w:t>
      </w:r>
      <w:r w:rsidRPr="007A1306">
        <w:rPr>
          <w:rFonts w:ascii="Times New Roman" w:eastAsia="Times New Roman" w:hAnsi="Times New Roman" w:cs="Times New Roman"/>
          <w:sz w:val="24"/>
          <w:szCs w:val="24"/>
        </w:rPr>
        <w:t>: 6</w:t>
      </w:r>
      <w:r w:rsidR="00993605" w:rsidRPr="007A1306">
        <w:rPr>
          <w:rFonts w:ascii="Times New Roman" w:eastAsia="Times New Roman" w:hAnsi="Times New Roman" w:cs="Times New Roman"/>
          <w:sz w:val="24"/>
          <w:szCs w:val="24"/>
        </w:rPr>
        <w:t>03950</w:t>
      </w:r>
      <w:r w:rsidRPr="007A1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1306" w:rsidRPr="007A1306">
        <w:rPr>
          <w:rFonts w:ascii="Times New Roman" w:hAnsi="Times New Roman" w:cs="Times New Roman"/>
          <w:sz w:val="24"/>
          <w:szCs w:val="24"/>
        </w:rPr>
        <w:t xml:space="preserve">г. Нижний Новгород, ул. </w:t>
      </w:r>
      <w:proofErr w:type="spellStart"/>
      <w:r w:rsidR="007A1306" w:rsidRPr="007A1306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7A1306" w:rsidRPr="007A1306">
        <w:rPr>
          <w:rFonts w:ascii="Times New Roman" w:hAnsi="Times New Roman" w:cs="Times New Roman"/>
          <w:sz w:val="24"/>
          <w:szCs w:val="24"/>
        </w:rPr>
        <w:t xml:space="preserve">,  д. 64,  </w:t>
      </w:r>
      <w:proofErr w:type="spellStart"/>
      <w:r w:rsidR="007A1306" w:rsidRPr="007A13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A1306" w:rsidRPr="007A1306">
        <w:rPr>
          <w:rFonts w:ascii="Times New Roman" w:hAnsi="Times New Roman" w:cs="Times New Roman"/>
          <w:sz w:val="24"/>
          <w:szCs w:val="24"/>
        </w:rPr>
        <w:t>. 140</w:t>
      </w:r>
      <w:r w:rsidR="007A1306">
        <w:rPr>
          <w:rFonts w:ascii="Times New Roman" w:hAnsi="Times New Roman" w:cs="Times New Roman"/>
          <w:sz w:val="24"/>
          <w:szCs w:val="24"/>
        </w:rPr>
        <w:t>.</w:t>
      </w:r>
      <w:r w:rsidR="007A1306" w:rsidRPr="007A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0F" w:rsidRPr="007A1306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06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– </w:t>
      </w:r>
      <w:r w:rsidR="00D01EA2" w:rsidRPr="007A1306">
        <w:rPr>
          <w:rFonts w:ascii="Times New Roman" w:eastAsia="Times New Roman" w:hAnsi="Times New Roman" w:cs="Times New Roman"/>
          <w:sz w:val="24"/>
          <w:szCs w:val="24"/>
        </w:rPr>
        <w:t>Масляева Мария Михайловна.</w:t>
      </w:r>
    </w:p>
    <w:p w:rsidR="00C20C0F" w:rsidRDefault="00C20C0F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1306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</w:t>
      </w:r>
      <w:r w:rsidR="00993605" w:rsidRPr="007A13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A130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E7D23" w:rsidRPr="007A1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</w:t>
      </w:r>
      <w:r w:rsidR="00560CBE" w:rsidRPr="007A1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E7D23" w:rsidRPr="007A1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2538F" w:rsidRPr="007A1306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7A1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F4868" w:rsidRPr="007A1306" w:rsidRDefault="000F4868" w:rsidP="00CE59F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0C0F" w:rsidRPr="00364F32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1306">
        <w:rPr>
          <w:rFonts w:ascii="Times New Roman" w:eastAsia="Times New Roman" w:hAnsi="Times New Roman" w:cs="Times New Roman"/>
          <w:sz w:val="24"/>
          <w:szCs w:val="24"/>
        </w:rPr>
        <w:lastRenderedPageBreak/>
        <w:t>Подробно с информацией о Конкурсе можно ознакомиться в информационно-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телекоммуникационной сети «Интернет» на официальном сайте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Нижегордстата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proofErr w:type="spellStart"/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proofErr w:type="spellEnd"/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/Государственная служба/Конкурсы» и в </w:t>
      </w:r>
      <w:r w:rsidRPr="00364F32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4F32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364F3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20C0F" w:rsidRPr="00364F32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F6D" w:rsidRPr="00AC3B60" w:rsidRDefault="00E83F72" w:rsidP="000F4868">
      <w:pPr>
        <w:spacing w:line="0" w:lineRule="atLeas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AC3B60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тестирования: </w:t>
      </w:r>
      <w:r w:rsidR="00AC3C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2E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3C51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5A7E8A" w:rsidRPr="00AC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B6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5B71" w:rsidRPr="00AC3B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2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3B60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</w:t>
      </w:r>
      <w:r w:rsidR="00484F6D" w:rsidRPr="00AC3B60">
        <w:rPr>
          <w:rFonts w:ascii="Times New Roman" w:hAnsi="Times New Roman" w:cs="Times New Roman"/>
          <w:sz w:val="24"/>
          <w:szCs w:val="24"/>
        </w:rPr>
        <w:t xml:space="preserve">г. Нижний Новгород, ул. </w:t>
      </w:r>
      <w:proofErr w:type="spellStart"/>
      <w:r w:rsidR="00484F6D" w:rsidRPr="00AC3B60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484F6D" w:rsidRPr="00AC3B60">
        <w:rPr>
          <w:rFonts w:ascii="Times New Roman" w:hAnsi="Times New Roman" w:cs="Times New Roman"/>
          <w:sz w:val="24"/>
          <w:szCs w:val="24"/>
        </w:rPr>
        <w:t xml:space="preserve">,  д. 64,  </w:t>
      </w:r>
      <w:proofErr w:type="spellStart"/>
      <w:r w:rsidR="00484F6D" w:rsidRPr="00AC3B6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4F6D" w:rsidRPr="00AC3B60">
        <w:rPr>
          <w:rFonts w:ascii="Times New Roman" w:hAnsi="Times New Roman" w:cs="Times New Roman"/>
          <w:sz w:val="24"/>
          <w:szCs w:val="24"/>
        </w:rPr>
        <w:t xml:space="preserve">. 217. </w:t>
      </w:r>
    </w:p>
    <w:p w:rsidR="00484F6D" w:rsidRPr="007A1306" w:rsidRDefault="00C20C0F" w:rsidP="000F4868">
      <w:pPr>
        <w:spacing w:line="0" w:lineRule="atLeast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AC3B60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Конкурса: </w:t>
      </w:r>
      <w:r w:rsidR="00AC3C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2E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3C51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B136F7" w:rsidRPr="00AC3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B6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5B71" w:rsidRPr="00AC3B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2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3B60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</w:t>
      </w:r>
      <w:r w:rsidR="0012538F" w:rsidRPr="00AC3B60">
        <w:rPr>
          <w:rFonts w:ascii="Times New Roman" w:eastAsia="Times New Roman" w:hAnsi="Times New Roman" w:cs="Times New Roman"/>
          <w:sz w:val="24"/>
          <w:szCs w:val="24"/>
        </w:rPr>
        <w:t xml:space="preserve">603950, </w:t>
      </w:r>
      <w:r w:rsidR="00484F6D" w:rsidRPr="00AC3B60">
        <w:rPr>
          <w:rFonts w:ascii="Times New Roman" w:hAnsi="Times New Roman" w:cs="Times New Roman"/>
          <w:sz w:val="24"/>
          <w:szCs w:val="24"/>
        </w:rPr>
        <w:t xml:space="preserve">г. Нижний Новгород, ул. </w:t>
      </w:r>
      <w:proofErr w:type="spellStart"/>
      <w:r w:rsidR="00484F6D" w:rsidRPr="00AC3B60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484F6D" w:rsidRPr="00AC3B60">
        <w:rPr>
          <w:rFonts w:ascii="Times New Roman" w:hAnsi="Times New Roman" w:cs="Times New Roman"/>
          <w:sz w:val="24"/>
          <w:szCs w:val="24"/>
        </w:rPr>
        <w:t xml:space="preserve">,  д. 64,  </w:t>
      </w:r>
      <w:proofErr w:type="spellStart"/>
      <w:r w:rsidR="00484F6D" w:rsidRPr="00AC3B6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4F6D" w:rsidRPr="00AC3B60">
        <w:rPr>
          <w:rFonts w:ascii="Times New Roman" w:hAnsi="Times New Roman" w:cs="Times New Roman"/>
          <w:sz w:val="24"/>
          <w:szCs w:val="24"/>
        </w:rPr>
        <w:t>. 430.</w:t>
      </w:r>
      <w:r w:rsidR="00484F6D" w:rsidRPr="007A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364F32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364F32" w:rsidRDefault="00C20C0F" w:rsidP="00B87973">
      <w:pPr>
        <w:autoSpaceDE w:val="0"/>
        <w:autoSpaceDN w:val="0"/>
        <w:adjustRightInd w:val="0"/>
        <w:spacing w:before="120"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этапа.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конкурса </w:t>
      </w:r>
      <w:r w:rsidR="00FE7D23" w:rsidRPr="00364F32">
        <w:rPr>
          <w:rFonts w:ascii="Times New Roman" w:eastAsia="Times New Roman" w:hAnsi="Times New Roman" w:cs="Times New Roman"/>
          <w:sz w:val="24"/>
          <w:szCs w:val="24"/>
        </w:rPr>
        <w:t>отдел государственной службы и кадров</w:t>
      </w:r>
      <w:r w:rsidR="007C33D9" w:rsidRPr="0036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организует:</w:t>
      </w:r>
    </w:p>
    <w:p w:rsidR="00C20C0F" w:rsidRPr="00364F32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размещение объявления о приеме документов для участия в конкурсе на официальном сайте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history="1"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http://nizhstat.gks.ru</w:t>
        </w:r>
      </w:hyperlink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) и в </w:t>
      </w:r>
      <w:r w:rsidRPr="00364F32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>единая система)</w:t>
      </w:r>
      <w:proofErr w:type="gram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tgtFrame="_blank" w:history="1">
        <w:r w:rsidRPr="00364F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gossluzhba.gov.ru</w:t>
        </w:r>
      </w:hyperlink>
      <w:r w:rsidRPr="00364F3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</w:t>
      </w:r>
      <w:proofErr w:type="gram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364F32">
        <w:rPr>
          <w:rFonts w:ascii="Times New Roman" w:eastAsia="Times New Roman" w:hAnsi="Times New Roman" w:cs="Times New Roman"/>
          <w:sz w:val="24"/>
          <w:szCs w:val="24"/>
        </w:rPr>
        <w:t>, времени и порядке проведения конкурса и о его результатах.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364F32" w:rsidRDefault="00C20C0F" w:rsidP="00B87973">
      <w:pPr>
        <w:autoSpaceDE w:val="0"/>
        <w:autoSpaceDN w:val="0"/>
        <w:adjustRightInd w:val="0"/>
        <w:spacing w:before="120"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lastRenderedPageBreak/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proofErr w:type="spellStart"/>
      <w:r w:rsidR="00FE7D23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hyperlink r:id="rId12" w:history="1">
        <w:r w:rsidR="0012538F" w:rsidRPr="00364F32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http://nizhstat.gks.ru</w:t>
        </w:r>
      </w:hyperlink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</w:t>
      </w:r>
      <w:proofErr w:type="spellStart"/>
      <w:r w:rsidR="0012538F" w:rsidRPr="00364F32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364F32">
        <w:rPr>
          <w:rFonts w:ascii="Times New Roman" w:eastAsia="Times New Roman" w:hAnsi="Times New Roman" w:cs="Times New Roman"/>
          <w:sz w:val="24"/>
          <w:szCs w:val="24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364F32" w:rsidRDefault="00C20C0F" w:rsidP="00B87973">
      <w:pPr>
        <w:keepNext/>
        <w:spacing w:after="0"/>
        <w:ind w:left="-567" w:right="-285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C0F" w:rsidRPr="00364F32" w:rsidRDefault="00C20C0F" w:rsidP="00B87973">
      <w:pPr>
        <w:keepNext/>
        <w:spacing w:after="0"/>
        <w:ind w:left="-567" w:right="-28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прохождения гражданской службы</w:t>
      </w:r>
    </w:p>
    <w:p w:rsidR="00C20C0F" w:rsidRPr="00364F32" w:rsidRDefault="00C20C0F" w:rsidP="00B87973">
      <w:pPr>
        <w:spacing w:after="0"/>
        <w:ind w:left="-567"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364F32" w:rsidRDefault="00C20C0F" w:rsidP="00B87973">
      <w:pPr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на </w:t>
      </w:r>
      <w:r w:rsidRPr="00364F32">
        <w:rPr>
          <w:rFonts w:ascii="Times New Roman" w:eastAsia="Times New Roman" w:hAnsi="Times New Roman" w:cs="Times New Roman"/>
          <w:bCs/>
          <w:sz w:val="24"/>
          <w:szCs w:val="24"/>
        </w:rPr>
        <w:t>гражданскую службу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</w:t>
      </w:r>
      <w:proofErr w:type="gramEnd"/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64F32">
        <w:rPr>
          <w:rFonts w:ascii="Times New Roman" w:eastAsia="Times New Roman" w:hAnsi="Times New Roman" w:cs="Times New Roman"/>
          <w:sz w:val="24"/>
          <w:szCs w:val="24"/>
        </w:rPr>
        <w:t>48 мин.), выходные дни: суббота, воскресенье.</w:t>
      </w:r>
      <w:proofErr w:type="gramEnd"/>
    </w:p>
    <w:p w:rsidR="00C20C0F" w:rsidRPr="00364F32" w:rsidRDefault="00C20C0F" w:rsidP="00B87973">
      <w:pPr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Гражданскому служащему предоставляются государственные гарантии в соответствии с </w:t>
      </w:r>
      <w:r w:rsidRPr="00364F32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Федеральным законом от 27 июля 2004 г. № 79-ФЗ «О государственной гражданской службе Российской Федерации</w:t>
      </w:r>
      <w:r w:rsidRPr="00364F32">
        <w:rPr>
          <w:rFonts w:ascii="Times New Roman" w:eastAsia="Times New Roman" w:hAnsi="Times New Roman" w:cs="Times New Roman"/>
          <w:sz w:val="24"/>
          <w:szCs w:val="24"/>
        </w:rPr>
        <w:t xml:space="preserve">» (далее - № 79-ФЗ). </w:t>
      </w:r>
    </w:p>
    <w:p w:rsidR="00C20C0F" w:rsidRPr="00364F32" w:rsidRDefault="00C20C0F" w:rsidP="00B87973">
      <w:pPr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364F32" w:rsidRDefault="00C20C0F" w:rsidP="00B87973">
      <w:pPr>
        <w:autoSpaceDE w:val="0"/>
        <w:autoSpaceDN w:val="0"/>
        <w:adjustRightInd w:val="0"/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A470F" w:rsidRPr="00364F32" w:rsidRDefault="00C20C0F" w:rsidP="00B87973">
      <w:pPr>
        <w:spacing w:after="0"/>
        <w:ind w:left="-567" w:right="-285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F3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2F6E" w:rsidRPr="00A901BF" w:rsidRDefault="00F32F6E" w:rsidP="00F32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17D48" w:rsidRPr="00A901B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32F6E" w:rsidRDefault="00F32F6E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Pr="00F01F0B" w:rsidRDefault="008052B1" w:rsidP="0080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F0B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8052B1" w:rsidRPr="00F01F0B" w:rsidRDefault="008052B1" w:rsidP="0080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F0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вакантной должности гражданской службы </w:t>
      </w:r>
    </w:p>
    <w:p w:rsidR="008052B1" w:rsidRPr="00F01F0B" w:rsidRDefault="008052B1" w:rsidP="0080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Pr="00F01F0B" w:rsidRDefault="008052B1" w:rsidP="00F01F0B">
      <w:pPr>
        <w:pStyle w:val="ae"/>
        <w:tabs>
          <w:tab w:val="clear" w:pos="426"/>
          <w:tab w:val="left" w:pos="567"/>
          <w:tab w:val="left" w:pos="709"/>
        </w:tabs>
        <w:spacing w:line="0" w:lineRule="atLeast"/>
        <w:ind w:left="-567" w:right="-285" w:firstLine="283"/>
        <w:rPr>
          <w:b w:val="0"/>
          <w:color w:val="000000"/>
          <w:u w:val="single"/>
          <w:lang w:val="ru-RU"/>
        </w:rPr>
      </w:pPr>
      <w:r w:rsidRPr="00F01F0B">
        <w:rPr>
          <w:b w:val="0"/>
          <w:bCs/>
          <w:u w:val="single"/>
          <w:lang w:val="ru-RU"/>
        </w:rPr>
        <w:t xml:space="preserve">главного </w:t>
      </w:r>
      <w:r w:rsidRPr="00F01F0B">
        <w:rPr>
          <w:b w:val="0"/>
          <w:bCs/>
          <w:u w:val="single"/>
        </w:rPr>
        <w:t xml:space="preserve"> специалиста-эксперта отдела </w:t>
      </w:r>
      <w:r w:rsidRPr="00F01F0B">
        <w:rPr>
          <w:b w:val="0"/>
          <w:bCs/>
          <w:u w:val="single"/>
          <w:lang w:val="ru-RU"/>
        </w:rPr>
        <w:t xml:space="preserve">сводных статистических работ </w:t>
      </w:r>
      <w:r w:rsidRPr="00F01F0B">
        <w:rPr>
          <w:b w:val="0"/>
          <w:u w:val="single"/>
          <w:lang w:val="ru-RU"/>
        </w:rPr>
        <w:t>и общественных связей</w:t>
      </w:r>
    </w:p>
    <w:p w:rsidR="008052B1" w:rsidRPr="00F01F0B" w:rsidRDefault="008052B1" w:rsidP="00F01F0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52B1" w:rsidRPr="00F01F0B" w:rsidRDefault="008052B1" w:rsidP="008052B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0B"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052B1" w:rsidRPr="00F01F0B" w:rsidRDefault="008052B1" w:rsidP="00805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8052B1" w:rsidRPr="00F01F0B" w:rsidTr="00C567B7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B1" w:rsidRPr="00F01F0B" w:rsidRDefault="008052B1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8052B1" w:rsidRPr="00F01F0B" w:rsidRDefault="008052B1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2B1" w:rsidRPr="00F01F0B" w:rsidRDefault="008052B1" w:rsidP="00C567B7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B1" w:rsidRPr="00F01F0B" w:rsidRDefault="008052B1" w:rsidP="00F4517B">
            <w:pPr>
              <w:shd w:val="clear" w:color="auto" w:fill="FFFFFF"/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52B1" w:rsidRPr="00F01F0B" w:rsidRDefault="008052B1" w:rsidP="00F4517B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8052B1" w:rsidRPr="00F01F0B" w:rsidRDefault="008052B1" w:rsidP="00F4517B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8052B1" w:rsidRPr="00F01F0B" w:rsidRDefault="008052B1" w:rsidP="00F4517B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8052B1" w:rsidRPr="00F01F0B" w:rsidRDefault="008052B1" w:rsidP="00F4517B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8052B1" w:rsidRPr="00F01F0B" w:rsidRDefault="008052B1" w:rsidP="00F4517B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8052B1" w:rsidRPr="00F01F0B" w:rsidRDefault="008052B1" w:rsidP="00F4517B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8052B1" w:rsidRPr="00F01F0B" w:rsidTr="00C567B7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B1" w:rsidRPr="00F01F0B" w:rsidRDefault="008052B1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8052B1" w:rsidRPr="00F01F0B" w:rsidRDefault="008052B1" w:rsidP="00C567B7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left="175"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proofErr w:type="gramStart"/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</w:t>
            </w:r>
            <w:proofErr w:type="gramEnd"/>
            <w:r w:rsidRPr="00F01F0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  <w:p w:rsidR="008052B1" w:rsidRPr="00F01F0B" w:rsidRDefault="008052B1" w:rsidP="00F4517B">
            <w:pPr>
              <w:tabs>
                <w:tab w:val="left" w:pos="459"/>
              </w:tabs>
              <w:spacing w:after="0" w:line="240" w:lineRule="atLeast"/>
              <w:ind w:right="17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B1" w:rsidRPr="00F01F0B" w:rsidTr="00C567B7">
        <w:trPr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B1" w:rsidRPr="00F01F0B" w:rsidRDefault="008052B1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93" w:rsidRPr="00F01F0B" w:rsidRDefault="00934E93" w:rsidP="00F4517B">
            <w:pPr>
              <w:tabs>
                <w:tab w:val="left" w:pos="317"/>
                <w:tab w:val="left" w:pos="601"/>
                <w:tab w:val="left" w:pos="1954"/>
              </w:tabs>
              <w:spacing w:after="0" w:line="240" w:lineRule="auto"/>
              <w:ind w:left="36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F01F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  <w:u w:val="single"/>
              </w:rPr>
              <w:t>Кодекс Российской Федерации об административных правонарушениях</w:t>
            </w:r>
            <w:r w:rsidRPr="00F01F0B">
              <w:rPr>
                <w:rFonts w:ascii="Times New Roman" w:hAnsi="Times New Roman"/>
                <w:szCs w:val="24"/>
              </w:rPr>
              <w:t xml:space="preserve"> от 30 декабря 2001 г. № 195-ФЗ;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 xml:space="preserve">Федеральный закон от 27 июля 2006 г. № 149-ФЗ «Об информации, </w:t>
            </w:r>
            <w:r w:rsidRPr="00F01F0B">
              <w:rPr>
                <w:rFonts w:ascii="Times New Roman" w:hAnsi="Times New Roman"/>
                <w:szCs w:val="24"/>
              </w:rPr>
              <w:lastRenderedPageBreak/>
              <w:t>информационных технологиях и о защите информации»;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Федеральный закон от 27 июля 2006 г. № 152-ФЗ «О персональных данных»;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Федеральный закон от 6 декабря 2011 г. № 402-ФЗ «О бухгалтерском учете»;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"Обеспечение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Федерации", утвержденный приказом Росстата от 20.05.13 № 183  (с учетом изменений, внесенных приказом  Росстата от 30.06.2016 №310);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F01F0B">
              <w:rPr>
                <w:rFonts w:ascii="Times New Roman" w:hAnsi="Times New Roman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Росстата от 29.12.2012  №668 (с учетом изменений, внесенных приказами Росстата от 01.08.2013  №299 и от 30.06.2016  №311);</w:t>
            </w:r>
          </w:p>
          <w:p w:rsidR="00F01F0B" w:rsidRPr="00F01F0B" w:rsidRDefault="00F01F0B" w:rsidP="00F4517B">
            <w:pPr>
              <w:pStyle w:val="11"/>
              <w:numPr>
                <w:ilvl w:val="0"/>
                <w:numId w:val="31"/>
              </w:numPr>
              <w:tabs>
                <w:tab w:val="left" w:pos="317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proofErr w:type="gramStart"/>
            <w:r w:rsidRPr="00F01F0B">
              <w:rPr>
                <w:rFonts w:ascii="Times New Roman" w:hAnsi="Times New Roman"/>
                <w:szCs w:val="24"/>
              </w:rPr>
              <w:t xml:space="preserve">Административный регламент  исполнения Федеральной службой государственной статистики государственной функции "Предоставление официальной статистической информации Президенту Российской Федерации, Федеральному Собранию Российской Федерации, Правительству Российской Федерации, иным федеральным органам </w:t>
            </w:r>
            <w:r w:rsidRPr="00F01F0B">
              <w:rPr>
                <w:rFonts w:ascii="Times New Roman" w:hAnsi="Times New Roman"/>
                <w:szCs w:val="24"/>
              </w:rPr>
              <w:lastRenderedPageBreak/>
              <w:t>государственной власти, органам государственной власти субъектов Российской Федерации, органам местного самоуправления, судам, органам прокуратуры, Банку России, государственным внебюджетным фондам, профсоюзным объединениям и объединениям работодателей, а также международным организациям", утвержденный приказом Росстата от 18.03.2008 № 61.</w:t>
            </w:r>
            <w:proofErr w:type="gramEnd"/>
          </w:p>
          <w:p w:rsidR="008052B1" w:rsidRPr="00F01F0B" w:rsidRDefault="008052B1" w:rsidP="00F4517B">
            <w:pPr>
              <w:keepLines/>
              <w:widowControl w:val="0"/>
              <w:tabs>
                <w:tab w:val="left" w:pos="175"/>
                <w:tab w:val="left" w:pos="317"/>
                <w:tab w:val="left" w:pos="742"/>
                <w:tab w:val="left" w:pos="1202"/>
                <w:tab w:val="left" w:pos="1560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052B1" w:rsidRPr="00F01F0B" w:rsidTr="00C567B7">
        <w:trPr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B1" w:rsidRPr="00F01F0B" w:rsidRDefault="008052B1" w:rsidP="00C567B7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52B1" w:rsidRPr="00F01F0B" w:rsidRDefault="008052B1" w:rsidP="00C56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8052B1" w:rsidRPr="00F01F0B" w:rsidRDefault="008052B1" w:rsidP="00C567B7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01F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понятие, источники статистической информации, виды источников статистической информации;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3) порядок формирования индексов цен, физических объемов;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4) виды статистических наблюдений;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5) порядок формирования статистической информации;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6) основы общей теории статистики;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7) понятия выборки, объема выборки;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8) виды выборок и порядок их формирования;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9) основные принципы официального статистического учета;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10) методология обработки статистической информации;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статистических расчетов;</w:t>
            </w:r>
          </w:p>
          <w:p w:rsidR="008052B1" w:rsidRPr="00F01F0B" w:rsidRDefault="008052B1" w:rsidP="00F4517B">
            <w:pPr>
              <w:tabs>
                <w:tab w:val="left" w:pos="175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12) методы осуществления контроля качества;</w:t>
            </w:r>
          </w:p>
          <w:p w:rsidR="008052B1" w:rsidRPr="00F01F0B" w:rsidRDefault="008052B1" w:rsidP="00F4517B">
            <w:pPr>
              <w:tabs>
                <w:tab w:val="left" w:pos="175"/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13) понятие классификаторов, используемых для формирования официальной статистической информации;</w:t>
            </w:r>
          </w:p>
          <w:p w:rsidR="008052B1" w:rsidRPr="00F01F0B" w:rsidRDefault="008052B1" w:rsidP="00F4517B">
            <w:pPr>
              <w:tabs>
                <w:tab w:val="left" w:pos="175"/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14) статистические пакеты прикладных программ;</w:t>
            </w:r>
          </w:p>
          <w:p w:rsidR="008052B1" w:rsidRPr="00F01F0B" w:rsidRDefault="008052B1" w:rsidP="00F4517B">
            <w:pPr>
              <w:tabs>
                <w:tab w:val="left" w:pos="175"/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hAnsi="Times New Roman" w:cs="Times New Roman"/>
                <w:sz w:val="24"/>
                <w:szCs w:val="24"/>
              </w:rPr>
              <w:t>15) обеспечение сохранности и конфиденциальности первичных статистических данных.</w:t>
            </w:r>
          </w:p>
        </w:tc>
      </w:tr>
      <w:tr w:rsidR="008052B1" w:rsidRPr="00F01F0B" w:rsidTr="00CC7C83">
        <w:trPr>
          <w:trHeight w:val="30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B1" w:rsidRPr="00F01F0B" w:rsidRDefault="008052B1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B" w:rsidRPr="00F01F0B" w:rsidRDefault="00F01F0B" w:rsidP="00F4517B">
            <w:pPr>
              <w:pStyle w:val="aa"/>
              <w:numPr>
                <w:ilvl w:val="0"/>
                <w:numId w:val="23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применять статистические пакеты прикладных программ;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23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23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статистической информации;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23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оперативно принимать и реализовывать управленческие решения;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23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вести деловые переговоры;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23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взаимодействовать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23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своевременно выявлять  и разрешать  проблемные ситуации, приводящие к конфликту интересов;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23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 xml:space="preserve">осуществлять стратегическое планирование и управление групповой деятельностью с учетом возможностей и особенностей </w:t>
            </w:r>
            <w:proofErr w:type="gramStart"/>
            <w:r w:rsidRPr="00F01F0B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F01F0B">
              <w:rPr>
                <w:rFonts w:ascii="Times New Roman" w:hAnsi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23"/>
              </w:numPr>
              <w:tabs>
                <w:tab w:val="left" w:pos="175"/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 xml:space="preserve">планировать работу, контролировать, анализировать   прогнозировать  последствия принимаемых решений. </w:t>
            </w:r>
          </w:p>
          <w:p w:rsidR="008052B1" w:rsidRPr="00F01F0B" w:rsidRDefault="008052B1" w:rsidP="00F4517B">
            <w:pPr>
              <w:tabs>
                <w:tab w:val="left" w:pos="175"/>
                <w:tab w:val="left" w:pos="601"/>
              </w:tabs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B1" w:rsidRPr="00F01F0B" w:rsidTr="00C567B7">
        <w:trPr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B1" w:rsidRPr="00F01F0B" w:rsidRDefault="008052B1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B" w:rsidRPr="00F01F0B" w:rsidRDefault="00F01F0B" w:rsidP="00F4517B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понятие нормы права,  нормативного правового акта, правоотношений и их признаки;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F01F0B" w:rsidRPr="00F01F0B" w:rsidRDefault="00F01F0B" w:rsidP="00F4517B">
            <w:pPr>
              <w:pStyle w:val="aa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понятие экономического описания задачи по сбору и обработке персональных данных.</w:t>
            </w:r>
          </w:p>
          <w:p w:rsidR="008052B1" w:rsidRPr="00F01F0B" w:rsidRDefault="008052B1" w:rsidP="00F4517B">
            <w:pPr>
              <w:tabs>
                <w:tab w:val="left" w:pos="175"/>
                <w:tab w:val="left" w:pos="993"/>
              </w:tabs>
              <w:spacing w:after="0" w:line="240" w:lineRule="auto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B1" w:rsidRPr="00776B22" w:rsidTr="00C567B7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B1" w:rsidRPr="00F01F0B" w:rsidRDefault="008052B1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0B" w:rsidRPr="00F01F0B" w:rsidRDefault="00F01F0B" w:rsidP="00DA434B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разработка, рассмотрение и согласование проектов локальных правовых актов и других документов;</w:t>
            </w:r>
          </w:p>
          <w:p w:rsidR="00F01F0B" w:rsidRPr="00F01F0B" w:rsidRDefault="00F01F0B" w:rsidP="00DA434B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подготовка официальных отзывов на проекты локальных правовых актов;</w:t>
            </w:r>
          </w:p>
          <w:p w:rsidR="00F01F0B" w:rsidRPr="00F01F0B" w:rsidRDefault="00F01F0B" w:rsidP="00DA434B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F01F0B" w:rsidRPr="00F01F0B" w:rsidRDefault="00F01F0B" w:rsidP="00DA434B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организация и нормирование труда;</w:t>
            </w:r>
          </w:p>
          <w:p w:rsidR="00F01F0B" w:rsidRPr="00F01F0B" w:rsidRDefault="00F01F0B" w:rsidP="00DA434B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F01F0B" w:rsidRPr="00F01F0B" w:rsidRDefault="00F01F0B" w:rsidP="00DA434B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F01F0B" w:rsidRPr="00F01F0B" w:rsidRDefault="00F01F0B" w:rsidP="00DA434B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0B">
              <w:rPr>
                <w:rFonts w:ascii="Times New Roman" w:hAnsi="Times New Roman"/>
                <w:sz w:val="24"/>
                <w:szCs w:val="24"/>
              </w:rPr>
              <w:t>работа с базами данных.</w:t>
            </w:r>
          </w:p>
          <w:p w:rsidR="008052B1" w:rsidRPr="00F01F0B" w:rsidRDefault="008052B1" w:rsidP="00DA434B">
            <w:pPr>
              <w:pStyle w:val="aa"/>
              <w:tabs>
                <w:tab w:val="left" w:pos="175"/>
                <w:tab w:val="left" w:pos="459"/>
                <w:tab w:val="left" w:pos="601"/>
              </w:tabs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B1" w:rsidRPr="009D67F0" w:rsidTr="00C567B7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B1" w:rsidRPr="00776B22" w:rsidRDefault="008052B1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8052B1" w:rsidRPr="00776B22" w:rsidRDefault="008052B1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B1" w:rsidRPr="00776B22" w:rsidRDefault="008052B1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776B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776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8052B1" w:rsidRPr="00776B22" w:rsidRDefault="008052B1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2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8052B1" w:rsidRPr="00AB024C" w:rsidRDefault="008052B1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2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8052B1" w:rsidRPr="00AB024C" w:rsidRDefault="008052B1" w:rsidP="00F4517B">
            <w:pPr>
              <w:tabs>
                <w:tab w:val="left" w:pos="1134"/>
              </w:tabs>
              <w:spacing w:after="0" w:line="240" w:lineRule="auto"/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63F" w:rsidRDefault="0076163F" w:rsidP="00805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805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2B1" w:rsidRPr="00A901BF" w:rsidRDefault="008052B1" w:rsidP="00805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052B1" w:rsidRPr="00A901BF" w:rsidRDefault="008052B1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F6E" w:rsidRPr="00A901BF" w:rsidRDefault="00F32F6E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F32F6E" w:rsidRPr="00A901BF" w:rsidRDefault="00F32F6E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вакантной должности гражданской службы </w:t>
      </w:r>
    </w:p>
    <w:p w:rsidR="00F32F6E" w:rsidRPr="00A901BF" w:rsidRDefault="00F32F6E" w:rsidP="00F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53E" w:rsidRPr="00A901BF" w:rsidRDefault="0027553E" w:rsidP="0012554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4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главного специалиста-эксперта  отдела информационных </w:t>
      </w:r>
      <w:r w:rsidR="00844403" w:rsidRPr="00DA43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ресурсов и </w:t>
      </w:r>
      <w:r w:rsidRPr="00DA434B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технологий</w:t>
      </w:r>
      <w:r w:rsidRPr="00A901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7553E" w:rsidRPr="00A901BF" w:rsidRDefault="0027553E" w:rsidP="00125542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53E" w:rsidRPr="00A901BF" w:rsidRDefault="0027553E" w:rsidP="0012554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27553E" w:rsidRPr="00A901BF" w:rsidRDefault="0027553E" w:rsidP="0027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27553E" w:rsidRPr="00A901BF" w:rsidTr="0027553E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3E" w:rsidRPr="00A901BF" w:rsidRDefault="0027553E" w:rsidP="002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27553E" w:rsidRPr="00A901BF" w:rsidRDefault="0027553E" w:rsidP="0027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53E" w:rsidRPr="00A901BF" w:rsidRDefault="0027553E" w:rsidP="0027553E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E" w:rsidRPr="00A901BF" w:rsidRDefault="0027553E" w:rsidP="0027553E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7553E" w:rsidRPr="00A901BF" w:rsidRDefault="0027553E" w:rsidP="0027553E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27553E" w:rsidRPr="00A901BF" w:rsidRDefault="0027553E" w:rsidP="0027553E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27553E" w:rsidRPr="00A901BF" w:rsidRDefault="0027553E" w:rsidP="0027553E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27553E" w:rsidRPr="00A901BF" w:rsidRDefault="0027553E" w:rsidP="0027553E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27553E" w:rsidRPr="00A901BF" w:rsidRDefault="0027553E" w:rsidP="0027553E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27553E" w:rsidRPr="00A901BF" w:rsidRDefault="0027553E" w:rsidP="0027553E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27553E" w:rsidRPr="00A901BF" w:rsidRDefault="0027553E" w:rsidP="0027553E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27553E" w:rsidRPr="00A901BF" w:rsidRDefault="0027553E" w:rsidP="0027553E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7553E" w:rsidRPr="00A901BF" w:rsidRDefault="0027553E" w:rsidP="0027553E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27553E" w:rsidRPr="00A901BF" w:rsidRDefault="0027553E" w:rsidP="0027553E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27553E" w:rsidRPr="00A901BF" w:rsidRDefault="0027553E" w:rsidP="0027553E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27553E" w:rsidRPr="00A901BF" w:rsidRDefault="0027553E" w:rsidP="0027553E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27553E" w:rsidRPr="00A901BF" w:rsidRDefault="0027553E" w:rsidP="0027553E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27553E" w:rsidRPr="00A901BF" w:rsidRDefault="0027553E" w:rsidP="0027553E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27553E" w:rsidRPr="00A901BF" w:rsidRDefault="0027553E" w:rsidP="0027553E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27553E" w:rsidRPr="00A901BF" w:rsidTr="0027553E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3E" w:rsidRPr="00A901BF" w:rsidRDefault="0027553E" w:rsidP="004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27553E" w:rsidRPr="00A901BF" w:rsidRDefault="0027553E" w:rsidP="004C3051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E" w:rsidRPr="00A901BF" w:rsidRDefault="0027553E" w:rsidP="004C3051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proofErr w:type="gramStart"/>
            <w:r w:rsidRPr="00A901BF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«Прикладная математика и физика», «Физика», «Радиофизика», укрупненные группы направлений подготовки:</w:t>
            </w:r>
            <w:proofErr w:type="gramEnd"/>
            <w:r w:rsidRPr="00A9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1B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«Электроника и микроэлектроника», «Средства радиоэлектронной борьбы», 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или иному направлению подготовки (специальности), для которого </w:t>
            </w:r>
            <w:r w:rsidRPr="00A901BF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</w:t>
            </w:r>
            <w:proofErr w:type="gramEnd"/>
            <w:r w:rsidRPr="00A901BF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специальностей и направлений подготовки</w:t>
            </w:r>
            <w:r w:rsidRPr="00A90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53E" w:rsidRPr="00A901BF" w:rsidTr="0027553E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E" w:rsidRPr="00A901BF" w:rsidRDefault="0027553E" w:rsidP="004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E" w:rsidRPr="00A901BF" w:rsidRDefault="0027553E" w:rsidP="00F83A4F">
            <w:pPr>
              <w:tabs>
                <w:tab w:val="left" w:pos="1134"/>
              </w:tabs>
              <w:spacing w:after="0" w:line="240" w:lineRule="auto"/>
              <w:ind w:left="317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1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A901B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7553E" w:rsidRPr="00A901BF" w:rsidRDefault="0027553E" w:rsidP="00F83A4F">
            <w:pPr>
              <w:pStyle w:val="11"/>
              <w:numPr>
                <w:ilvl w:val="0"/>
                <w:numId w:val="20"/>
              </w:numPr>
              <w:tabs>
                <w:tab w:val="left" w:pos="601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A901BF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27553E" w:rsidRPr="00A901BF" w:rsidRDefault="0027553E" w:rsidP="00F83A4F">
            <w:pPr>
              <w:pStyle w:val="11"/>
              <w:numPr>
                <w:ilvl w:val="0"/>
                <w:numId w:val="20"/>
              </w:numPr>
              <w:tabs>
                <w:tab w:val="left" w:pos="601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A901BF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 (с последующими изменениями и дополнениями)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сетей;</w:t>
            </w:r>
          </w:p>
          <w:p w:rsidR="0027553E" w:rsidRPr="00A901BF" w:rsidRDefault="0027553E" w:rsidP="00F83A4F">
            <w:pPr>
              <w:pStyle w:val="11"/>
              <w:numPr>
                <w:ilvl w:val="0"/>
                <w:numId w:val="20"/>
              </w:numPr>
              <w:tabs>
                <w:tab w:val="left" w:pos="601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A901BF">
              <w:rPr>
                <w:rFonts w:ascii="Times New Roman" w:hAnsi="Times New Roman"/>
                <w:szCs w:val="24"/>
              </w:rPr>
              <w:t>Федеральный закон от 27 июля 2006 г. № 152-ФЗ «О персональных данных»;</w:t>
            </w:r>
          </w:p>
          <w:p w:rsidR="0027553E" w:rsidRPr="00A901BF" w:rsidRDefault="000F5D8E" w:rsidP="00F83A4F">
            <w:pPr>
              <w:pStyle w:val="11"/>
              <w:numPr>
                <w:ilvl w:val="0"/>
                <w:numId w:val="20"/>
              </w:numPr>
              <w:tabs>
                <w:tab w:val="left" w:pos="601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A901BF">
              <w:rPr>
                <w:rFonts w:ascii="Times New Roman" w:hAnsi="Times New Roman"/>
                <w:szCs w:val="24"/>
              </w:rPr>
              <w:t>П</w:t>
            </w:r>
            <w:r w:rsidR="0027553E" w:rsidRPr="00A901BF">
              <w:rPr>
                <w:rFonts w:ascii="Times New Roman" w:hAnsi="Times New Roman"/>
                <w:szCs w:val="24"/>
              </w:rPr>
              <w:t>остановление Правительства Российской</w:t>
            </w:r>
            <w:r w:rsidRPr="00A901BF">
              <w:rPr>
                <w:rFonts w:ascii="Times New Roman" w:hAnsi="Times New Roman"/>
                <w:szCs w:val="24"/>
              </w:rPr>
              <w:t xml:space="preserve"> Федерации от 2 июня 2008г.  </w:t>
            </w:r>
            <w:r w:rsidR="0027553E" w:rsidRPr="00A901BF">
              <w:rPr>
                <w:rFonts w:ascii="Times New Roman" w:hAnsi="Times New Roman"/>
                <w:szCs w:val="24"/>
              </w:rPr>
              <w:t>№ 420 «О Федеральной служ</w:t>
            </w:r>
            <w:r w:rsidRPr="00A901BF">
              <w:rPr>
                <w:rFonts w:ascii="Times New Roman" w:hAnsi="Times New Roman"/>
                <w:szCs w:val="24"/>
              </w:rPr>
              <w:t>бе государственной статистики».</w:t>
            </w:r>
          </w:p>
          <w:p w:rsidR="0027553E" w:rsidRPr="00A901BF" w:rsidRDefault="0027553E" w:rsidP="004C3051">
            <w:pPr>
              <w:keepLines/>
              <w:widowControl w:val="0"/>
              <w:tabs>
                <w:tab w:val="left" w:pos="175"/>
                <w:tab w:val="left" w:pos="31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3E" w:rsidRPr="005527F4" w:rsidTr="000F5D8E">
        <w:trPr>
          <w:trHeight w:val="9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3E" w:rsidRPr="005527F4" w:rsidRDefault="0027553E" w:rsidP="001E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E" w:rsidRPr="005527F4" w:rsidRDefault="00C74190" w:rsidP="00DD0AEF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D0AEF" w:rsidRPr="005527F4">
              <w:rPr>
                <w:rFonts w:ascii="Times New Roman" w:hAnsi="Times New Roman"/>
                <w:sz w:val="24"/>
                <w:szCs w:val="24"/>
              </w:rPr>
              <w:t>онятие базовых информационных ресурсов.</w:t>
            </w:r>
          </w:p>
        </w:tc>
      </w:tr>
      <w:tr w:rsidR="0027553E" w:rsidRPr="005527F4" w:rsidTr="0027553E">
        <w:trPr>
          <w:trHeight w:val="11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E" w:rsidRPr="005527F4" w:rsidRDefault="0027553E" w:rsidP="004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EE" w:rsidRPr="005527F4" w:rsidRDefault="00C74190" w:rsidP="00DD0AEF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7553E" w:rsidRPr="005527F4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современных информационно-коммуникационных технологий в государственных органах, использование межведомственного и ведомственного</w:t>
            </w:r>
            <w:r w:rsidR="008D59EE" w:rsidRPr="00552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документооборота.</w:t>
            </w:r>
          </w:p>
          <w:p w:rsidR="0027553E" w:rsidRPr="005527F4" w:rsidRDefault="0027553E" w:rsidP="00DD0AEF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53E" w:rsidRPr="005527F4" w:rsidTr="007562A0">
        <w:trPr>
          <w:trHeight w:val="9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E" w:rsidRPr="007562A0" w:rsidRDefault="0027553E" w:rsidP="004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A0" w:rsidRPr="007562A0" w:rsidRDefault="007562A0" w:rsidP="007562A0">
            <w:pPr>
              <w:pStyle w:val="aa"/>
              <w:spacing w:after="0" w:line="240" w:lineRule="auto"/>
              <w:ind w:left="317" w:hanging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2A0">
              <w:rPr>
                <w:rFonts w:ascii="Times New Roman" w:hAnsi="Times New Roman"/>
                <w:sz w:val="24"/>
                <w:szCs w:val="24"/>
                <w:lang w:eastAsia="en-US"/>
              </w:rPr>
              <w:t>1) технологии и средства обеспечения информационной безопасности;</w:t>
            </w:r>
          </w:p>
          <w:p w:rsidR="0027553E" w:rsidRPr="007562A0" w:rsidRDefault="007562A0" w:rsidP="007562A0">
            <w:pPr>
              <w:pStyle w:val="aa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2A0">
              <w:rPr>
                <w:rFonts w:ascii="Times New Roman" w:hAnsi="Times New Roman"/>
                <w:sz w:val="24"/>
                <w:szCs w:val="24"/>
                <w:lang w:eastAsia="en-US"/>
              </w:rPr>
              <w:t>2) устройство системы взаимодействия в рамках внутриведомственного и межведомственного электронного документооборота.</w:t>
            </w:r>
          </w:p>
        </w:tc>
      </w:tr>
      <w:tr w:rsidR="0027553E" w:rsidRPr="005527F4" w:rsidTr="0027553E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E" w:rsidRPr="005527F4" w:rsidRDefault="0027553E" w:rsidP="004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4" w:rsidRPr="005527F4" w:rsidRDefault="007562A0" w:rsidP="005527F4">
            <w:pPr>
              <w:pStyle w:val="ConsPlusNormal"/>
              <w:ind w:left="317"/>
              <w:outlineLvl w:val="0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У</w:t>
            </w:r>
            <w:r w:rsidR="00DD0AEF" w:rsidRPr="005527F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становка, настройка и работа пользователь</w:t>
            </w:r>
            <w:r w:rsidR="005527F4" w:rsidRPr="005527F4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ского программного обеспечения</w:t>
            </w:r>
          </w:p>
          <w:p w:rsidR="0027553E" w:rsidRPr="005527F4" w:rsidRDefault="0027553E" w:rsidP="00DD0AEF">
            <w:pPr>
              <w:pStyle w:val="ConsPlusNormal"/>
              <w:ind w:left="317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</w:p>
        </w:tc>
      </w:tr>
      <w:tr w:rsidR="0027553E" w:rsidRPr="00A901BF" w:rsidTr="0027553E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3E" w:rsidRPr="005527F4" w:rsidRDefault="0027553E" w:rsidP="004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27553E" w:rsidRPr="005527F4" w:rsidRDefault="0027553E" w:rsidP="004C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3E" w:rsidRPr="005527F4" w:rsidRDefault="0027553E" w:rsidP="004C305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27553E" w:rsidRPr="005527F4" w:rsidRDefault="0027553E" w:rsidP="004C305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27553E" w:rsidRPr="005527F4" w:rsidRDefault="0027553E" w:rsidP="004C305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27553E" w:rsidRPr="00A901BF" w:rsidRDefault="0027553E" w:rsidP="004C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53E" w:rsidRPr="00A901BF" w:rsidRDefault="0027553E" w:rsidP="0027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AEF" w:rsidRPr="00A901BF" w:rsidRDefault="00DD0AEF" w:rsidP="00275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AEF" w:rsidRPr="00A901BF" w:rsidRDefault="00DD0AEF" w:rsidP="00275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AEF" w:rsidRPr="00A901BF" w:rsidRDefault="00DD0AEF" w:rsidP="00275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7B7" w:rsidRDefault="00C567B7" w:rsidP="00C56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8C5" w:rsidRPr="006E3953" w:rsidRDefault="00E322D2" w:rsidP="00E50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E508C5" w:rsidRPr="006E3953" w:rsidRDefault="00E508C5" w:rsidP="00E5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8C5" w:rsidRPr="006E3953" w:rsidRDefault="00E508C5" w:rsidP="00E5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53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E508C5" w:rsidRDefault="00E508C5" w:rsidP="00E5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53">
        <w:rPr>
          <w:rFonts w:ascii="Times New Roman" w:eastAsia="Times New Roman" w:hAnsi="Times New Roman" w:cs="Times New Roman"/>
          <w:b/>
          <w:sz w:val="24"/>
          <w:szCs w:val="24"/>
        </w:rPr>
        <w:t>для замещения вакантной должности гражданской службы</w:t>
      </w:r>
    </w:p>
    <w:p w:rsidR="00E508C5" w:rsidRDefault="00E508C5" w:rsidP="00E5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8C5" w:rsidRPr="006E3953" w:rsidRDefault="00E508C5" w:rsidP="00E508C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9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ведущего</w:t>
      </w:r>
      <w:r w:rsidRPr="006E39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специалиста-эксперта  отдела информационных ресурсов и технологий </w:t>
      </w:r>
    </w:p>
    <w:p w:rsidR="00E508C5" w:rsidRPr="006E3953" w:rsidRDefault="00E508C5" w:rsidP="00E508C5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8C5" w:rsidRPr="006E3953" w:rsidRDefault="00E508C5" w:rsidP="00E508C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953"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508C5" w:rsidRPr="006E3953" w:rsidRDefault="00E508C5" w:rsidP="00E5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E508C5" w:rsidRPr="006E3953" w:rsidTr="00C567B7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5" w:rsidRPr="006E3953" w:rsidRDefault="00E508C5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E508C5" w:rsidRPr="006E3953" w:rsidRDefault="00E508C5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8C5" w:rsidRPr="006E3953" w:rsidRDefault="00E508C5" w:rsidP="00C567B7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6E3953" w:rsidRDefault="00E508C5" w:rsidP="00C567B7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08C5" w:rsidRPr="006E3953" w:rsidRDefault="00E508C5" w:rsidP="00C567B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E508C5" w:rsidRPr="006E3953" w:rsidRDefault="00E508C5" w:rsidP="00C567B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E508C5" w:rsidRPr="006E3953" w:rsidRDefault="00E508C5" w:rsidP="00C567B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E508C5" w:rsidRPr="006E3953" w:rsidRDefault="00E508C5" w:rsidP="00C567B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E508C5" w:rsidRPr="006E3953" w:rsidRDefault="00E508C5" w:rsidP="00C567B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E508C5" w:rsidRPr="006E3953" w:rsidRDefault="00E508C5" w:rsidP="00C567B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E508C5" w:rsidRPr="006E3953" w:rsidRDefault="00E508C5" w:rsidP="00C567B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E508C5" w:rsidRPr="006E3953" w:rsidRDefault="00E508C5" w:rsidP="00C567B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08C5" w:rsidRPr="006E3953" w:rsidRDefault="00E508C5" w:rsidP="00C567B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E508C5" w:rsidRPr="006E3953" w:rsidRDefault="00E508C5" w:rsidP="00C567B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E508C5" w:rsidRPr="006E3953" w:rsidRDefault="00E508C5" w:rsidP="00C567B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E508C5" w:rsidRPr="006E3953" w:rsidRDefault="00E508C5" w:rsidP="00C567B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E508C5" w:rsidRPr="006E3953" w:rsidRDefault="00E508C5" w:rsidP="00C567B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E508C5" w:rsidRPr="006E3953" w:rsidRDefault="00E508C5" w:rsidP="00C567B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E508C5" w:rsidRPr="006E3953" w:rsidRDefault="00E508C5" w:rsidP="00C567B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E508C5" w:rsidRPr="006E3953" w:rsidTr="00C567B7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5" w:rsidRPr="006E3953" w:rsidRDefault="00E508C5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E508C5" w:rsidRPr="006E3953" w:rsidRDefault="00E508C5" w:rsidP="00C567B7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6E3953" w:rsidRDefault="00E508C5" w:rsidP="00F4517B">
            <w:pPr>
              <w:tabs>
                <w:tab w:val="left" w:pos="175"/>
              </w:tabs>
              <w:spacing w:after="0" w:line="240" w:lineRule="auto"/>
              <w:ind w:left="175" w:right="31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proofErr w:type="gramStart"/>
            <w:r w:rsidRPr="006E3953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«Прикладная математика и физика», «Физика», «Радиофизика», укрупненные группы направлений подготовки:</w:t>
            </w:r>
            <w:proofErr w:type="gramEnd"/>
            <w:r w:rsidRPr="006E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3953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«Электроника и микроэлектроника», «Средства радиоэлектронной борьбы», 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или иному направлению подготовки (специальности), для которого </w:t>
            </w:r>
            <w:r w:rsidRPr="006E3953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</w:t>
            </w:r>
            <w:proofErr w:type="gramEnd"/>
            <w:r w:rsidRPr="006E3953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специальностей и направлений подготовки</w:t>
            </w:r>
            <w:r w:rsidRPr="006E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8C5" w:rsidRPr="00A901BF" w:rsidTr="00C567B7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6E3953" w:rsidRDefault="00E508C5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681D42" w:rsidRDefault="00E508C5" w:rsidP="00DA434B">
            <w:pPr>
              <w:tabs>
                <w:tab w:val="left" w:pos="884"/>
              </w:tabs>
              <w:spacing w:after="0" w:line="240" w:lineRule="auto"/>
              <w:ind w:left="175" w:right="31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681D4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567B7" w:rsidRDefault="00C567B7" w:rsidP="00DA434B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C567B7" w:rsidRPr="00356848" w:rsidRDefault="00C567B7" w:rsidP="00DA434B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284"/>
              <w:rPr>
                <w:rFonts w:ascii="Times New Roman" w:hAnsi="Times New Roman"/>
                <w:szCs w:val="24"/>
              </w:rPr>
            </w:pPr>
            <w:r w:rsidRPr="00356848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</w:t>
            </w:r>
            <w:r>
              <w:rPr>
                <w:rFonts w:ascii="Times New Roman" w:hAnsi="Times New Roman"/>
                <w:szCs w:val="24"/>
              </w:rPr>
              <w:t xml:space="preserve"> (с последующими изменениями и дополнениями)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</w:t>
            </w:r>
            <w:r w:rsidRPr="00356848">
              <w:rPr>
                <w:rFonts w:ascii="Times New Roman" w:hAnsi="Times New Roman"/>
                <w:szCs w:val="24"/>
              </w:rPr>
              <w:t>;</w:t>
            </w:r>
          </w:p>
          <w:p w:rsidR="00C567B7" w:rsidRPr="000B5530" w:rsidRDefault="00C567B7" w:rsidP="00DA434B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284"/>
              <w:rPr>
                <w:rFonts w:ascii="Times New Roman" w:hAnsi="Times New Roman"/>
                <w:szCs w:val="24"/>
              </w:rPr>
            </w:pPr>
            <w:r w:rsidRPr="000B5530">
              <w:rPr>
                <w:rFonts w:ascii="Times New Roman" w:hAnsi="Times New Roman"/>
                <w:szCs w:val="24"/>
              </w:rPr>
              <w:t>Федеральный закон от 27 июля 2006 г. № 152-ФЗ «О персональных данных»;</w:t>
            </w:r>
          </w:p>
          <w:p w:rsidR="00C567B7" w:rsidRPr="00510B73" w:rsidRDefault="00C567B7" w:rsidP="00DA434B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284"/>
              <w:rPr>
                <w:rFonts w:ascii="Times New Roman" w:hAnsi="Times New Roman"/>
                <w:szCs w:val="24"/>
              </w:rPr>
            </w:pPr>
            <w:r w:rsidRPr="00510B73">
              <w:rPr>
                <w:rFonts w:ascii="Times New Roman" w:hAnsi="Times New Roman"/>
                <w:szCs w:val="24"/>
              </w:rPr>
              <w:t>Федеральный закон от 09 февраля 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567B7" w:rsidRPr="00510B73" w:rsidRDefault="00C567B7" w:rsidP="00DA434B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284"/>
              <w:rPr>
                <w:rFonts w:ascii="Times New Roman" w:hAnsi="Times New Roman"/>
                <w:szCs w:val="24"/>
              </w:rPr>
            </w:pPr>
            <w:r w:rsidRPr="00510B73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2008г.    № 420 «О Федеральной службе государственной статистики»;</w:t>
            </w:r>
          </w:p>
          <w:p w:rsidR="00C567B7" w:rsidRDefault="00C567B7" w:rsidP="00DA434B">
            <w:pPr>
              <w:pStyle w:val="11"/>
              <w:numPr>
                <w:ilvl w:val="0"/>
                <w:numId w:val="6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284"/>
              <w:rPr>
                <w:rFonts w:ascii="Times New Roman" w:hAnsi="Times New Roman"/>
                <w:szCs w:val="24"/>
              </w:rPr>
            </w:pPr>
            <w:r w:rsidRPr="00510B73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годы)».</w:t>
            </w:r>
          </w:p>
          <w:p w:rsidR="00E508C5" w:rsidRPr="00F4063B" w:rsidRDefault="00E508C5" w:rsidP="00F4517B">
            <w:pPr>
              <w:pStyle w:val="11"/>
              <w:tabs>
                <w:tab w:val="left" w:pos="601"/>
              </w:tabs>
              <w:ind w:left="175" w:right="317" w:firstLine="459"/>
              <w:rPr>
                <w:rFonts w:ascii="Times New Roman" w:hAnsi="Times New Roman"/>
                <w:szCs w:val="24"/>
              </w:rPr>
            </w:pPr>
          </w:p>
        </w:tc>
      </w:tr>
      <w:tr w:rsidR="00E508C5" w:rsidRPr="005527F4" w:rsidTr="00C567B7">
        <w:trPr>
          <w:trHeight w:val="9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5" w:rsidRPr="005527F4" w:rsidRDefault="00E508C5" w:rsidP="00C56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F4063B" w:rsidRDefault="00E508C5" w:rsidP="00DA434B">
            <w:pPr>
              <w:autoSpaceDE w:val="0"/>
              <w:autoSpaceDN w:val="0"/>
              <w:adjustRightInd w:val="0"/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B">
              <w:rPr>
                <w:rFonts w:ascii="Times New Roman" w:hAnsi="Times New Roman" w:cs="Times New Roman"/>
                <w:sz w:val="24"/>
                <w:szCs w:val="24"/>
              </w:rPr>
              <w:t>1) знание структуры телекоммуникационного рынка, понятие операторов связи, производителей оборудования;</w:t>
            </w:r>
          </w:p>
          <w:p w:rsidR="00E508C5" w:rsidRPr="00F4063B" w:rsidRDefault="00E508C5" w:rsidP="00DA434B">
            <w:pPr>
              <w:autoSpaceDE w:val="0"/>
              <w:autoSpaceDN w:val="0"/>
              <w:adjustRightInd w:val="0"/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B">
              <w:rPr>
                <w:rFonts w:ascii="Times New Roman" w:hAnsi="Times New Roman" w:cs="Times New Roman"/>
                <w:sz w:val="24"/>
                <w:szCs w:val="24"/>
              </w:rPr>
              <w:t>2) основные тенденции развития услуг связи, информационных и телекоммуникационных технологий;</w:t>
            </w:r>
          </w:p>
          <w:p w:rsidR="00E508C5" w:rsidRPr="00F4063B" w:rsidRDefault="00E508C5" w:rsidP="00DA434B">
            <w:pPr>
              <w:autoSpaceDE w:val="0"/>
              <w:autoSpaceDN w:val="0"/>
              <w:adjustRightInd w:val="0"/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B">
              <w:rPr>
                <w:rFonts w:ascii="Times New Roman" w:hAnsi="Times New Roman" w:cs="Times New Roman"/>
                <w:sz w:val="24"/>
                <w:szCs w:val="24"/>
              </w:rPr>
              <w:t>3) понятие базовых информационных ресурсов.</w:t>
            </w:r>
          </w:p>
        </w:tc>
      </w:tr>
      <w:tr w:rsidR="00E508C5" w:rsidRPr="005527F4" w:rsidTr="00C567B7">
        <w:trPr>
          <w:trHeight w:val="11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5527F4" w:rsidRDefault="00E508C5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76163F" w:rsidRDefault="00E508C5" w:rsidP="0076163F">
            <w:pPr>
              <w:autoSpaceDE w:val="0"/>
              <w:autoSpaceDN w:val="0"/>
              <w:adjustRightInd w:val="0"/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B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органах, использование межведомственного и ведомственного электронного документооборота, информационно-телекоммуникационных сетей.</w:t>
            </w:r>
          </w:p>
        </w:tc>
      </w:tr>
      <w:tr w:rsidR="00E508C5" w:rsidRPr="005527F4" w:rsidTr="00C567B7"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7562A0" w:rsidRDefault="00E508C5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F4063B" w:rsidRDefault="00E508C5" w:rsidP="00DA434B">
            <w:pPr>
              <w:pStyle w:val="aa"/>
              <w:tabs>
                <w:tab w:val="left" w:pos="1418"/>
              </w:tabs>
              <w:spacing w:after="0" w:line="0" w:lineRule="atLeast"/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063B">
              <w:rPr>
                <w:rFonts w:ascii="Times New Roman" w:hAnsi="Times New Roman" w:cs="Times New Roman"/>
                <w:sz w:val="24"/>
                <w:szCs w:val="24"/>
              </w:rPr>
              <w:t>етевое оборудование (роутеры, сетевые концентраторы, сетевые коммутаторы, маршрутизаторы, VPN-узлы).</w:t>
            </w:r>
          </w:p>
        </w:tc>
      </w:tr>
      <w:tr w:rsidR="00E508C5" w:rsidRPr="005527F4" w:rsidTr="00C567B7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5527F4" w:rsidRDefault="00E508C5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C5" w:rsidRPr="00F4063B" w:rsidRDefault="00E508C5" w:rsidP="00DA434B">
            <w:pPr>
              <w:pStyle w:val="aa"/>
              <w:tabs>
                <w:tab w:val="left" w:pos="993"/>
              </w:tabs>
              <w:spacing w:after="0" w:line="240" w:lineRule="auto"/>
              <w:ind w:left="175" w:right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063B">
              <w:rPr>
                <w:rFonts w:ascii="Times New Roman" w:hAnsi="Times New Roman" w:cs="Times New Roman"/>
                <w:sz w:val="24"/>
                <w:szCs w:val="24"/>
              </w:rPr>
              <w:t>становка, настройка и работа пользовательского программного обеспечения.</w:t>
            </w:r>
          </w:p>
        </w:tc>
      </w:tr>
      <w:tr w:rsidR="00E508C5" w:rsidRPr="00A901BF" w:rsidTr="00C567B7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5" w:rsidRPr="005527F4" w:rsidRDefault="00E508C5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E508C5" w:rsidRPr="005527F4" w:rsidRDefault="00E508C5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C5" w:rsidRPr="005527F4" w:rsidRDefault="00E508C5" w:rsidP="00DA434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E508C5" w:rsidRPr="005527F4" w:rsidRDefault="00E508C5" w:rsidP="00DA434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E508C5" w:rsidRPr="005527F4" w:rsidRDefault="00E508C5" w:rsidP="00DA434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F4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611B96" w:rsidRDefault="00611B9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AF4" w:rsidRDefault="00DD4AF4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22D2" w:rsidRPr="00A901BF" w:rsidRDefault="00E322D2" w:rsidP="00E32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322D2" w:rsidRPr="00A901BF" w:rsidRDefault="00E322D2" w:rsidP="00E3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D2" w:rsidRPr="00A901BF" w:rsidRDefault="00E322D2" w:rsidP="00E3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E322D2" w:rsidRPr="00A901BF" w:rsidRDefault="00E322D2" w:rsidP="00E3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вакантной должности гражданской службы </w:t>
      </w:r>
    </w:p>
    <w:p w:rsidR="00E322D2" w:rsidRPr="00E322D2" w:rsidRDefault="00E322D2" w:rsidP="00E322D2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0" w:firstLine="0"/>
        <w:jc w:val="center"/>
        <w:rPr>
          <w:b w:val="0"/>
          <w:u w:val="single"/>
          <w:lang w:val="ru-RU"/>
        </w:rPr>
      </w:pPr>
    </w:p>
    <w:p w:rsidR="00E322D2" w:rsidRDefault="00C567B7" w:rsidP="00E322D2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0" w:firstLine="0"/>
        <w:jc w:val="center"/>
        <w:rPr>
          <w:b w:val="0"/>
          <w:u w:val="single"/>
          <w:lang w:val="ru-RU"/>
        </w:rPr>
      </w:pPr>
      <w:r w:rsidRPr="00E322D2">
        <w:rPr>
          <w:b w:val="0"/>
          <w:u w:val="single"/>
        </w:rPr>
        <w:t xml:space="preserve">-  </w:t>
      </w:r>
      <w:r w:rsidRPr="00E322D2">
        <w:rPr>
          <w:b w:val="0"/>
          <w:u w:val="single"/>
          <w:lang w:val="ru-RU"/>
        </w:rPr>
        <w:t>главного</w:t>
      </w:r>
      <w:r w:rsidRPr="00E322D2">
        <w:rPr>
          <w:b w:val="0"/>
          <w:u w:val="single"/>
        </w:rPr>
        <w:t xml:space="preserve"> специалиста-эксперта </w:t>
      </w:r>
      <w:r w:rsidRPr="00E322D2">
        <w:rPr>
          <w:b w:val="0"/>
          <w:u w:val="single"/>
          <w:lang w:val="ru-RU"/>
        </w:rPr>
        <w:t xml:space="preserve">отдела статистики сельского хозяйства </w:t>
      </w:r>
    </w:p>
    <w:p w:rsidR="00C567B7" w:rsidRPr="00E322D2" w:rsidRDefault="00C567B7" w:rsidP="00E322D2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0" w:firstLine="0"/>
        <w:jc w:val="center"/>
        <w:rPr>
          <w:b w:val="0"/>
          <w:bCs/>
          <w:u w:val="single"/>
          <w:lang w:val="ru-RU"/>
        </w:rPr>
      </w:pPr>
      <w:r w:rsidRPr="00E322D2">
        <w:rPr>
          <w:b w:val="0"/>
          <w:u w:val="single"/>
          <w:lang w:val="ru-RU"/>
        </w:rPr>
        <w:t>и окружающей природной среды;</w:t>
      </w:r>
    </w:p>
    <w:p w:rsidR="00C567B7" w:rsidRPr="00C567B7" w:rsidRDefault="00C567B7" w:rsidP="00E322D2">
      <w:pPr>
        <w:spacing w:after="0" w:line="0" w:lineRule="atLeast"/>
        <w:ind w:left="-567" w:right="-285" w:firstLine="283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C567B7" w:rsidRDefault="00C567B7" w:rsidP="00C567B7">
      <w:pPr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C567B7" w:rsidRDefault="00C567B7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C567B7" w:rsidTr="00C567B7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7" w:rsidRDefault="00C567B7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C567B7" w:rsidRDefault="00C567B7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7B7" w:rsidRDefault="00C567B7" w:rsidP="00C567B7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7" w:rsidRPr="00F4517B" w:rsidRDefault="00C567B7" w:rsidP="00DA434B">
            <w:pPr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67B7" w:rsidRPr="00F4517B" w:rsidRDefault="00C567B7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C567B7" w:rsidRPr="00F4517B" w:rsidRDefault="00C567B7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C567B7" w:rsidRPr="00F4517B" w:rsidRDefault="00C567B7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C567B7" w:rsidRPr="00F4517B" w:rsidRDefault="00C567B7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567B7" w:rsidRPr="00F4517B" w:rsidRDefault="00C567B7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C567B7" w:rsidRPr="00F4517B" w:rsidRDefault="00C567B7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C567B7" w:rsidRPr="00F4517B" w:rsidRDefault="00C567B7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C567B7" w:rsidRPr="00F4517B" w:rsidRDefault="00C567B7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67B7" w:rsidRPr="00F4517B" w:rsidRDefault="00C567B7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C567B7" w:rsidRPr="00F4517B" w:rsidRDefault="00C567B7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C567B7" w:rsidRPr="00F4517B" w:rsidRDefault="00C567B7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C567B7" w:rsidRPr="00F4517B" w:rsidRDefault="00C567B7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C567B7" w:rsidRPr="00F4517B" w:rsidRDefault="00C567B7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C567B7" w:rsidRPr="00F4517B" w:rsidRDefault="00C567B7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C567B7" w:rsidRPr="00F4517B" w:rsidRDefault="00C567B7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C567B7" w:rsidTr="00C567B7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7" w:rsidRDefault="00C567B7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C567B7" w:rsidRDefault="00C567B7" w:rsidP="00C567B7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7" w:rsidRPr="00F4517B" w:rsidRDefault="00C567B7" w:rsidP="00DA434B">
            <w:pPr>
              <w:tabs>
                <w:tab w:val="left" w:pos="317"/>
              </w:tabs>
              <w:ind w:left="175"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      </w:r>
            <w:proofErr w:type="gramEnd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C567B7" w:rsidTr="00E322D2">
        <w:trPr>
          <w:trHeight w:val="3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7" w:rsidRDefault="00C567B7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7" w:rsidRPr="00791964" w:rsidRDefault="00C567B7" w:rsidP="00DA434B">
            <w:pPr>
              <w:tabs>
                <w:tab w:val="left" w:pos="459"/>
                <w:tab w:val="left" w:pos="567"/>
                <w:tab w:val="left" w:pos="742"/>
              </w:tabs>
              <w:spacing w:after="0" w:line="0" w:lineRule="atLeast"/>
              <w:ind w:left="317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79196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color w:val="000000"/>
                <w:szCs w:val="24"/>
              </w:rPr>
              <w:t>Федеральный закон от 27 июля 2006 г. № 152-ФЗ «О персональных данных»;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Федеральный закон от 24 июля 2007 года №209 – ФЗ «О развитии малого и среднего предпринимательства в Российской Федерации»;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Федеральный закон от 21 июля 2005 г. №108-ФЗ «О Всероссийской сельскохозяйственной переписи»;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  2010 г. № 367 «О единой межведомственной информационно-статистической системе»;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 6 мая 2008г. № 671-р «Об утверждении Федерального плана статистических работ»;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Административный регламент по выполнению государственной функции предоставления  официальной статистической информации, утвержденный приказом Росстата №61 от 18.03.2008</w:t>
            </w:r>
            <w:r w:rsidR="00F4517B">
              <w:rPr>
                <w:rFonts w:ascii="Times New Roman" w:hAnsi="Times New Roman"/>
                <w:szCs w:val="24"/>
              </w:rPr>
              <w:t>г.</w:t>
            </w:r>
            <w:r w:rsidRPr="00791964">
              <w:rPr>
                <w:rFonts w:ascii="Times New Roman" w:hAnsi="Times New Roman"/>
                <w:szCs w:val="24"/>
              </w:rPr>
              <w:t>;</w:t>
            </w:r>
          </w:p>
          <w:p w:rsidR="00791964" w:rsidRPr="00791964" w:rsidRDefault="00791964" w:rsidP="00DA434B">
            <w:pPr>
              <w:pStyle w:val="11"/>
              <w:numPr>
                <w:ilvl w:val="0"/>
                <w:numId w:val="27"/>
              </w:numPr>
              <w:tabs>
                <w:tab w:val="left" w:pos="459"/>
                <w:tab w:val="left" w:pos="567"/>
                <w:tab w:val="left" w:pos="742"/>
                <w:tab w:val="left" w:pos="993"/>
              </w:tabs>
              <w:spacing w:line="0" w:lineRule="atLeast"/>
              <w:ind w:left="317" w:right="175" w:firstLine="0"/>
              <w:rPr>
                <w:rFonts w:ascii="Times New Roman" w:hAnsi="Times New Roman"/>
                <w:szCs w:val="24"/>
              </w:rPr>
            </w:pPr>
            <w:r w:rsidRPr="00791964">
              <w:rPr>
                <w:rFonts w:ascii="Times New Roman" w:hAnsi="Times New Roman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Росстата № 668 от 29.12.2012</w:t>
            </w:r>
            <w:r w:rsidR="00F4517B">
              <w:rPr>
                <w:rFonts w:ascii="Times New Roman" w:hAnsi="Times New Roman"/>
                <w:szCs w:val="24"/>
              </w:rPr>
              <w:t>г</w:t>
            </w:r>
            <w:r w:rsidRPr="00791964">
              <w:rPr>
                <w:rFonts w:ascii="Times New Roman" w:hAnsi="Times New Roman"/>
                <w:szCs w:val="24"/>
              </w:rPr>
              <w:t>.</w:t>
            </w:r>
          </w:p>
          <w:p w:rsidR="00C567B7" w:rsidRPr="00791964" w:rsidRDefault="00C567B7" w:rsidP="00DA434B">
            <w:pPr>
              <w:pStyle w:val="aa"/>
              <w:keepLines/>
              <w:widowControl w:val="0"/>
              <w:tabs>
                <w:tab w:val="left" w:pos="175"/>
                <w:tab w:val="left" w:pos="317"/>
                <w:tab w:val="left" w:pos="742"/>
                <w:tab w:val="left" w:pos="1202"/>
                <w:tab w:val="left" w:pos="1560"/>
                <w:tab w:val="left" w:pos="7830"/>
              </w:tabs>
              <w:autoSpaceDE w:val="0"/>
              <w:autoSpaceDN w:val="0"/>
              <w:adjustRightInd w:val="0"/>
              <w:spacing w:after="0" w:line="0" w:lineRule="atLeast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7B7" w:rsidTr="00C567B7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7" w:rsidRDefault="00C567B7" w:rsidP="00C567B7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67B7" w:rsidRDefault="00C567B7" w:rsidP="00C56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C567B7" w:rsidRDefault="00C567B7" w:rsidP="00C567B7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919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 и источники статистической информации, виды источников статистической информации;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статистике, в том числе международные;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3) порядок формирования индексов цен, физических объемов;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4) виды статистических наблюдений;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5) порядок формирования статистической информации;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6) основы общей теории статистики;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7) понятия выборки, объема выборки;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8) виды выборок и порядок их формирования;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9) основные принципы официального статистического учета;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10) методология обработки статистической информации;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статистических расчетов;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12) методы осуществления контроля качества;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13) понятие классификаторов, используемых для формирования официальной статистической информации;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14) статистические пакеты прикладных программ;</w:t>
            </w:r>
          </w:p>
          <w:p w:rsidR="00791964" w:rsidRPr="00791964" w:rsidRDefault="00791964" w:rsidP="00791964">
            <w:pPr>
              <w:spacing w:after="0" w:line="0" w:lineRule="atLeast"/>
              <w:ind w:left="317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64">
              <w:rPr>
                <w:rFonts w:ascii="Times New Roman" w:hAnsi="Times New Roman" w:cs="Times New Roman"/>
                <w:sz w:val="24"/>
                <w:szCs w:val="24"/>
              </w:rPr>
              <w:t>15) обеспечение сохранности и конфиденциальности первичных статистических данных.</w:t>
            </w:r>
          </w:p>
          <w:p w:rsidR="00C567B7" w:rsidRPr="00791964" w:rsidRDefault="00C567B7" w:rsidP="00791964">
            <w:pPr>
              <w:tabs>
                <w:tab w:val="left" w:pos="459"/>
                <w:tab w:val="left" w:pos="742"/>
              </w:tabs>
              <w:spacing w:after="0" w:line="0" w:lineRule="atLeast"/>
              <w:ind w:left="317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7B7" w:rsidTr="00791964">
        <w:trPr>
          <w:trHeight w:val="13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7" w:rsidRPr="00F4517B" w:rsidRDefault="00C567B7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применять статистические пакеты прикладных программ;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производить статистические расчеты на основе соответствующих математических и технических средств;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статистической информации;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строить динамические ряды статистических показателей;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производить 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формировать совокупность единиц статистического наблюдения на основании данных статистических регистров;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формировать представительную (репрезентативную) выборочную совокупность изучаемых субъектов (объектов) на основе Статистического регистра хозяйствующих субъектов;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формировать упорядоченные выходные массивы статистической информации, содержащие группировку единиц статистического наблюдения и групповые показатели, и использовать их при подготовке информационно-статистических материалов;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оперативно принимать и реализовывать управленческие решения;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проводить деловые переговоры;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взаимодействовать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делегировать полномочия;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>своевременно выявлять и разрешать проблемные ситуации, приводящие к конфликту интересов;</w:t>
            </w:r>
          </w:p>
          <w:p w:rsidR="00791964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t xml:space="preserve">осуществлять стратегическое планирование и управление групповой деятельностью с учетом возможностей и особенностей </w:t>
            </w:r>
            <w:proofErr w:type="gramStart"/>
            <w:r w:rsidRPr="00F4517B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F4517B">
              <w:rPr>
                <w:rFonts w:ascii="Times New Roman" w:hAnsi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C567B7" w:rsidRPr="00F4517B" w:rsidRDefault="00791964" w:rsidP="00F4517B">
            <w:pPr>
              <w:pStyle w:val="aa"/>
              <w:numPr>
                <w:ilvl w:val="0"/>
                <w:numId w:val="32"/>
              </w:numPr>
              <w:tabs>
                <w:tab w:val="left" w:pos="742"/>
              </w:tabs>
              <w:spacing w:after="0" w:line="240" w:lineRule="auto"/>
              <w:ind w:left="317" w:right="31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7B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работы, контролировать, анализировать и прогнозировать последствия принимаемых решений, стимулировать достижение результатов.</w:t>
            </w:r>
          </w:p>
        </w:tc>
      </w:tr>
      <w:tr w:rsidR="00C567B7" w:rsidTr="00C567B7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7" w:rsidRDefault="00C567B7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DA434B" w:rsidRDefault="00791964" w:rsidP="00DA434B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317" w:right="3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791964" w:rsidRPr="000973EE" w:rsidRDefault="00791964" w:rsidP="00DA434B">
            <w:pPr>
              <w:pStyle w:val="aa"/>
              <w:numPr>
                <w:ilvl w:val="0"/>
                <w:numId w:val="43"/>
              </w:numPr>
              <w:tabs>
                <w:tab w:val="left" w:pos="742"/>
              </w:tabs>
              <w:spacing w:after="0" w:line="240" w:lineRule="auto"/>
              <w:ind w:left="317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3EE">
              <w:rPr>
                <w:rFonts w:ascii="Times New Roman" w:hAnsi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791964" w:rsidRDefault="00791964" w:rsidP="00DA434B">
            <w:pPr>
              <w:pStyle w:val="aa"/>
              <w:numPr>
                <w:ilvl w:val="0"/>
                <w:numId w:val="43"/>
              </w:numPr>
              <w:tabs>
                <w:tab w:val="left" w:pos="742"/>
              </w:tabs>
              <w:spacing w:after="0" w:line="240" w:lineRule="auto"/>
              <w:ind w:left="317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формы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федерального статистического наблюдения;</w:t>
            </w:r>
          </w:p>
          <w:p w:rsidR="00791964" w:rsidRPr="00747B6F" w:rsidRDefault="00791964" w:rsidP="00DA434B">
            <w:pPr>
              <w:pStyle w:val="aa"/>
              <w:numPr>
                <w:ilvl w:val="0"/>
                <w:numId w:val="43"/>
              </w:numPr>
              <w:tabs>
                <w:tab w:val="left" w:pos="742"/>
              </w:tabs>
              <w:spacing w:after="0" w:line="240" w:lineRule="auto"/>
              <w:ind w:left="317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B6F">
              <w:rPr>
                <w:rFonts w:ascii="Times New Roman" w:hAnsi="Times New Roman"/>
                <w:sz w:val="24"/>
                <w:szCs w:val="24"/>
              </w:rPr>
              <w:t>понятие 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описани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задачи по сбору и обработке персональных данных;</w:t>
            </w:r>
          </w:p>
          <w:p w:rsidR="00C567B7" w:rsidRDefault="00C567B7" w:rsidP="00F4517B">
            <w:pPr>
              <w:tabs>
                <w:tab w:val="left" w:pos="884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B7" w:rsidTr="00C567B7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7" w:rsidRDefault="00C567B7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E1492B" w:rsidRDefault="00791964" w:rsidP="00F4517B">
            <w:pPr>
              <w:pStyle w:val="aa"/>
              <w:numPr>
                <w:ilvl w:val="0"/>
                <w:numId w:val="34"/>
              </w:numPr>
              <w:tabs>
                <w:tab w:val="left" w:pos="742"/>
              </w:tabs>
              <w:spacing w:after="0" w:line="240" w:lineRule="auto"/>
              <w:ind w:left="175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B6F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>зраб</w:t>
            </w:r>
            <w:r>
              <w:rPr>
                <w:rFonts w:ascii="Times New Roman" w:hAnsi="Times New Roman"/>
                <w:sz w:val="24"/>
                <w:szCs w:val="24"/>
              </w:rPr>
              <w:t>отки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>, 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и согласова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локальных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правовых актов и других документов;</w:t>
            </w:r>
          </w:p>
          <w:p w:rsidR="00791964" w:rsidRPr="000973EE" w:rsidRDefault="00791964" w:rsidP="00F4517B">
            <w:pPr>
              <w:pStyle w:val="aa"/>
              <w:numPr>
                <w:ilvl w:val="0"/>
                <w:numId w:val="34"/>
              </w:numPr>
              <w:tabs>
                <w:tab w:val="left" w:pos="742"/>
              </w:tabs>
              <w:spacing w:after="0" w:line="240" w:lineRule="auto"/>
              <w:ind w:left="175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3EE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73EE">
              <w:rPr>
                <w:rFonts w:ascii="Times New Roman" w:hAnsi="Times New Roman"/>
                <w:sz w:val="24"/>
                <w:szCs w:val="24"/>
              </w:rPr>
              <w:t xml:space="preserve">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 </w:t>
            </w:r>
          </w:p>
          <w:p w:rsidR="00791964" w:rsidRDefault="00791964" w:rsidP="00F4517B">
            <w:pPr>
              <w:pStyle w:val="aa"/>
              <w:numPr>
                <w:ilvl w:val="0"/>
                <w:numId w:val="34"/>
              </w:numPr>
              <w:tabs>
                <w:tab w:val="left" w:pos="742"/>
              </w:tabs>
              <w:spacing w:after="0" w:line="240" w:lineRule="auto"/>
              <w:ind w:left="175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и согласованност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полученных результатов;</w:t>
            </w:r>
          </w:p>
          <w:p w:rsidR="00791964" w:rsidRDefault="00791964" w:rsidP="00F4517B">
            <w:pPr>
              <w:pStyle w:val="aa"/>
              <w:numPr>
                <w:ilvl w:val="0"/>
                <w:numId w:val="34"/>
              </w:numPr>
              <w:tabs>
                <w:tab w:val="left" w:pos="742"/>
              </w:tabs>
              <w:spacing w:after="0" w:line="240" w:lineRule="auto"/>
              <w:ind w:left="175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F47A3">
              <w:rPr>
                <w:rFonts w:ascii="Times New Roman" w:hAnsi="Times New Roman"/>
                <w:sz w:val="24"/>
                <w:szCs w:val="24"/>
              </w:rPr>
              <w:t xml:space="preserve"> и нормировани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47A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1964" w:rsidRDefault="00791964" w:rsidP="00F4517B">
            <w:pPr>
              <w:pStyle w:val="aa"/>
              <w:numPr>
                <w:ilvl w:val="0"/>
                <w:numId w:val="34"/>
              </w:numPr>
              <w:tabs>
                <w:tab w:val="left" w:pos="742"/>
              </w:tabs>
              <w:spacing w:after="0" w:line="240" w:lineRule="auto"/>
              <w:ind w:left="175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пользования современной оргтехникой и программными продуктами, работы с внутренними и периферийными устройствами компьютера;</w:t>
            </w:r>
          </w:p>
          <w:p w:rsidR="00791964" w:rsidRDefault="00791964" w:rsidP="00F4517B">
            <w:pPr>
              <w:pStyle w:val="aa"/>
              <w:numPr>
                <w:ilvl w:val="0"/>
                <w:numId w:val="34"/>
              </w:numPr>
              <w:tabs>
                <w:tab w:val="left" w:pos="742"/>
              </w:tabs>
              <w:spacing w:after="0" w:line="240" w:lineRule="auto"/>
              <w:ind w:left="175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с информационно-коммуникационными сетями, в том числе сетью интернет, в операционной системе, с электронной почтой, в текстовом редакторе, с электронными таблицами;</w:t>
            </w:r>
          </w:p>
          <w:p w:rsidR="00791964" w:rsidRPr="008255A3" w:rsidRDefault="00791964" w:rsidP="00F4517B">
            <w:pPr>
              <w:pStyle w:val="aa"/>
              <w:numPr>
                <w:ilvl w:val="0"/>
                <w:numId w:val="34"/>
              </w:numPr>
              <w:tabs>
                <w:tab w:val="left" w:pos="742"/>
              </w:tabs>
              <w:spacing w:after="0" w:line="240" w:lineRule="auto"/>
              <w:ind w:left="175" w:right="317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с базами данных.</w:t>
            </w:r>
          </w:p>
          <w:p w:rsidR="00C567B7" w:rsidRDefault="00C567B7" w:rsidP="00F4517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B7" w:rsidTr="00C567B7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B7" w:rsidRDefault="00C567B7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C567B7" w:rsidRDefault="00C567B7" w:rsidP="00C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B7" w:rsidRDefault="00C567B7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C567B7" w:rsidRDefault="00C567B7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C567B7" w:rsidRDefault="00C567B7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C567B7" w:rsidRDefault="00C567B7" w:rsidP="00F4517B">
            <w:pPr>
              <w:tabs>
                <w:tab w:val="left" w:pos="1134"/>
              </w:tabs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B7" w:rsidRPr="00405E69" w:rsidRDefault="00C567B7" w:rsidP="00C567B7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B7" w:rsidRDefault="00C567B7" w:rsidP="00C567B7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C567B7" w:rsidRDefault="00C567B7" w:rsidP="00C567B7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C567B7" w:rsidRPr="007C3006" w:rsidRDefault="00C567B7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7B7" w:rsidRPr="007C3006" w:rsidRDefault="00C567B7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7B7" w:rsidRDefault="00C567B7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Default="00791964" w:rsidP="00791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964" w:rsidRPr="00F4517B" w:rsidRDefault="00791964" w:rsidP="00791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17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DA434B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791964" w:rsidRPr="00F4517B" w:rsidRDefault="00791964" w:rsidP="00791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964" w:rsidRPr="00F4517B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F4517B" w:rsidRDefault="00791964" w:rsidP="00791964">
      <w:pPr>
        <w:spacing w:after="0" w:line="240" w:lineRule="auto"/>
        <w:ind w:left="-567" w:right="-28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17B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791964" w:rsidRPr="00F4517B" w:rsidRDefault="00791964" w:rsidP="00791964">
      <w:pPr>
        <w:spacing w:after="0" w:line="240" w:lineRule="auto"/>
        <w:ind w:left="-567" w:right="-28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17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вакантных должностей гражданской службы </w:t>
      </w:r>
    </w:p>
    <w:p w:rsidR="00B41B66" w:rsidRPr="00F4517B" w:rsidRDefault="00B41B66" w:rsidP="00791964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0" w:firstLine="442"/>
        <w:rPr>
          <w:b w:val="0"/>
          <w:u w:val="single"/>
        </w:rPr>
      </w:pPr>
    </w:p>
    <w:p w:rsidR="00DA434B" w:rsidRDefault="00791964" w:rsidP="00DA434B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0" w:firstLine="442"/>
        <w:jc w:val="center"/>
        <w:rPr>
          <w:b w:val="0"/>
          <w:u w:val="single"/>
        </w:rPr>
      </w:pPr>
      <w:r w:rsidRPr="00F4517B">
        <w:rPr>
          <w:b w:val="0"/>
          <w:u w:val="single"/>
        </w:rPr>
        <w:t xml:space="preserve">-  </w:t>
      </w:r>
      <w:r w:rsidRPr="00F4517B">
        <w:rPr>
          <w:b w:val="0"/>
          <w:u w:val="single"/>
          <w:lang w:val="ru-RU"/>
        </w:rPr>
        <w:t>главного</w:t>
      </w:r>
      <w:r w:rsidRPr="00F4517B">
        <w:rPr>
          <w:b w:val="0"/>
          <w:u w:val="single"/>
        </w:rPr>
        <w:t xml:space="preserve"> специалиста-эксперта </w:t>
      </w:r>
      <w:r w:rsidRPr="00F4517B">
        <w:rPr>
          <w:b w:val="0"/>
          <w:u w:val="single"/>
          <w:lang w:val="ru-RU"/>
        </w:rPr>
        <w:t xml:space="preserve">отдела </w:t>
      </w:r>
      <w:r w:rsidRPr="00F4517B">
        <w:rPr>
          <w:b w:val="0"/>
          <w:u w:val="single"/>
        </w:rPr>
        <w:t xml:space="preserve">ведения Статистического регистра </w:t>
      </w:r>
    </w:p>
    <w:p w:rsidR="00791964" w:rsidRPr="00F4517B" w:rsidRDefault="00791964" w:rsidP="00DA434B">
      <w:pPr>
        <w:pStyle w:val="ae"/>
        <w:tabs>
          <w:tab w:val="clear" w:pos="426"/>
          <w:tab w:val="left" w:pos="567"/>
          <w:tab w:val="left" w:pos="1134"/>
        </w:tabs>
        <w:spacing w:line="0" w:lineRule="atLeast"/>
        <w:ind w:left="-567" w:right="0" w:firstLine="442"/>
        <w:jc w:val="center"/>
        <w:rPr>
          <w:b w:val="0"/>
          <w:u w:val="single"/>
          <w:lang w:val="ru-RU"/>
        </w:rPr>
      </w:pPr>
      <w:r w:rsidRPr="00F4517B">
        <w:rPr>
          <w:b w:val="0"/>
          <w:u w:val="single"/>
        </w:rPr>
        <w:t>и общероссийских классификаторов</w:t>
      </w:r>
      <w:r w:rsidRPr="00F4517B">
        <w:rPr>
          <w:b w:val="0"/>
          <w:u w:val="single"/>
          <w:lang w:val="ru-RU"/>
        </w:rPr>
        <w:t>;</w:t>
      </w:r>
    </w:p>
    <w:p w:rsidR="00791964" w:rsidRPr="00F4517B" w:rsidRDefault="00791964" w:rsidP="00791964">
      <w:pPr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964" w:rsidRPr="00F4517B" w:rsidRDefault="00791964" w:rsidP="00791964">
      <w:pPr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7B"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791964" w:rsidRPr="00F4517B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791964" w:rsidTr="00E322D2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64" w:rsidRPr="00F4517B" w:rsidRDefault="00791964" w:rsidP="00E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791964" w:rsidRPr="00F4517B" w:rsidRDefault="00791964" w:rsidP="00E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964" w:rsidRPr="00F4517B" w:rsidRDefault="00791964" w:rsidP="00E322D2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F4517B" w:rsidRDefault="00791964" w:rsidP="00DA434B">
            <w:pPr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91964" w:rsidRPr="00F4517B" w:rsidRDefault="00791964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791964" w:rsidRPr="00F4517B" w:rsidRDefault="00791964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791964" w:rsidRPr="00F4517B" w:rsidRDefault="00791964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791964" w:rsidRPr="00F4517B" w:rsidRDefault="00791964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791964" w:rsidRPr="00F4517B" w:rsidRDefault="00791964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791964" w:rsidRPr="00F4517B" w:rsidRDefault="00791964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791964" w:rsidRPr="00F4517B" w:rsidRDefault="00791964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791964" w:rsidRPr="00F4517B" w:rsidRDefault="00791964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91964" w:rsidRPr="00F4517B" w:rsidRDefault="00791964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791964" w:rsidRPr="00F4517B" w:rsidRDefault="00791964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791964" w:rsidRPr="00F4517B" w:rsidRDefault="00791964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791964" w:rsidRPr="00F4517B" w:rsidRDefault="00791964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791964" w:rsidRPr="00F4517B" w:rsidRDefault="00791964" w:rsidP="00DA434B">
            <w:pPr>
              <w:tabs>
                <w:tab w:val="left" w:pos="317"/>
                <w:tab w:val="left" w:pos="459"/>
              </w:tabs>
              <w:spacing w:after="0" w:line="240" w:lineRule="auto"/>
              <w:ind w:left="175"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791964" w:rsidRPr="00F4517B" w:rsidRDefault="00791964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791964" w:rsidRPr="00F4517B" w:rsidRDefault="00791964" w:rsidP="00DA434B">
            <w:pPr>
              <w:numPr>
                <w:ilvl w:val="0"/>
                <w:numId w:val="26"/>
              </w:numPr>
              <w:tabs>
                <w:tab w:val="left" w:pos="317"/>
                <w:tab w:val="left" w:pos="459"/>
                <w:tab w:val="left" w:pos="993"/>
              </w:tabs>
              <w:spacing w:after="0" w:line="240" w:lineRule="auto"/>
              <w:ind w:left="175" w:righ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791964" w:rsidRPr="007B7DD1" w:rsidTr="00E322D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64" w:rsidRPr="007B7DD1" w:rsidRDefault="00791964" w:rsidP="00E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791964" w:rsidRPr="007B7DD1" w:rsidRDefault="00791964" w:rsidP="00E322D2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F4517B" w:rsidRDefault="00791964" w:rsidP="00DA434B">
            <w:pPr>
              <w:tabs>
                <w:tab w:val="left" w:pos="317"/>
              </w:tabs>
              <w:ind w:left="175" w:right="31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      </w:r>
            <w:proofErr w:type="gramEnd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791964" w:rsidTr="00E322D2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7B7DD1" w:rsidRDefault="00791964" w:rsidP="00E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7B7DD1" w:rsidRDefault="00791964" w:rsidP="00F4517B">
            <w:pPr>
              <w:tabs>
                <w:tab w:val="left" w:pos="459"/>
                <w:tab w:val="left" w:pos="567"/>
              </w:tabs>
              <w:spacing w:after="0" w:line="240" w:lineRule="auto"/>
              <w:ind w:left="17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D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7B7D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color w:val="000000"/>
              </w:rPr>
              <w:t>Федеральный закон от 27 июля 2006 г. № 152-ФЗ «О персональных данных»;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Федеральный закон от 6 декабря 2011 г. № 402-ФЗ «О бухгалтерском учете»;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7B7DD1" w:rsidRPr="007B7DD1" w:rsidRDefault="007B7DD1" w:rsidP="00F4517B">
            <w:pPr>
              <w:pStyle w:val="11"/>
              <w:numPr>
                <w:ilvl w:val="0"/>
                <w:numId w:val="35"/>
              </w:numPr>
              <w:tabs>
                <w:tab w:val="left" w:pos="459"/>
                <w:tab w:val="left" w:pos="567"/>
                <w:tab w:val="left" w:pos="993"/>
              </w:tabs>
              <w:ind w:left="175" w:right="317" w:firstLine="0"/>
              <w:rPr>
                <w:rFonts w:ascii="Times New Roman" w:hAnsi="Times New Roman"/>
                <w:szCs w:val="24"/>
              </w:rPr>
            </w:pPr>
            <w:r w:rsidRPr="007B7DD1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  <w:p w:rsidR="00791964" w:rsidRDefault="00791964" w:rsidP="007B7DD1">
            <w:pPr>
              <w:pStyle w:val="aa"/>
              <w:keepLines/>
              <w:widowControl w:val="0"/>
              <w:tabs>
                <w:tab w:val="left" w:pos="175"/>
                <w:tab w:val="left" w:pos="317"/>
                <w:tab w:val="left" w:pos="742"/>
                <w:tab w:val="left" w:pos="1202"/>
                <w:tab w:val="left" w:pos="1560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964" w:rsidRPr="001F240C" w:rsidTr="00E322D2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64" w:rsidRPr="00F4517B" w:rsidRDefault="00791964" w:rsidP="00E322D2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1964" w:rsidRPr="00F4517B" w:rsidRDefault="00791964" w:rsidP="00E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791964" w:rsidRPr="00F4517B" w:rsidRDefault="00791964" w:rsidP="00E322D2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C" w:rsidRPr="00F4517B" w:rsidRDefault="001F240C" w:rsidP="001F240C">
            <w:pPr>
              <w:spacing w:after="0" w:line="0" w:lineRule="atLeast"/>
              <w:ind w:left="176" w:right="17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451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понятие, источники статистической информации, виды источников статистической информации;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статистике, в том числе международные;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3) виды статистических наблюдений;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4517B"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статистической информации;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5) основы общей теории статистики;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6) понятия выборка, объем выборки;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7) виды выборок и порядок их формирования;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8) основные принципы официального статистического учета;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9) методология обработки статистической информации;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 методы осуществления статистических расчетов;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контроля качества;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12) понятие классификаторы, используемые для формирования официальной статистической информации;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13) статистические пакеты прикладных программ;</w:t>
            </w:r>
          </w:p>
          <w:p w:rsidR="001F240C" w:rsidRPr="00F4517B" w:rsidRDefault="001F240C" w:rsidP="001F240C">
            <w:pPr>
              <w:spacing w:after="0" w:line="0" w:lineRule="atLeast"/>
              <w:ind w:left="17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14) обеспечение сохранности и конфиденциальности первичных статистических данных.</w:t>
            </w:r>
          </w:p>
          <w:p w:rsidR="00791964" w:rsidRPr="00F4517B" w:rsidRDefault="00791964" w:rsidP="001F240C">
            <w:pPr>
              <w:tabs>
                <w:tab w:val="left" w:pos="459"/>
                <w:tab w:val="left" w:pos="742"/>
              </w:tabs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964" w:rsidRPr="007B7DD1" w:rsidTr="00E322D2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F4517B" w:rsidRDefault="00791964" w:rsidP="00E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gramStart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и реализация управленческих решений;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ведение деловых переговоров;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делегирование полномочий;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разрешение проблемных ситуаций, приводящих к конфликту интересов;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планирование и управление групповой деятельностью с учетом возможностей и особенностей </w:t>
            </w:r>
            <w:proofErr w:type="gramStart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F4517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6"/>
              </w:numPr>
              <w:tabs>
                <w:tab w:val="left" w:pos="567"/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контроль, анализ и прогнозирование последствий принимаемых решений, стимулирование достижения результатов.</w:t>
            </w:r>
          </w:p>
          <w:p w:rsidR="00791964" w:rsidRPr="00F4517B" w:rsidRDefault="00791964" w:rsidP="001F240C">
            <w:pPr>
              <w:tabs>
                <w:tab w:val="left" w:pos="1276"/>
              </w:tabs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964" w:rsidTr="00E322D2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F4517B" w:rsidRDefault="00791964" w:rsidP="00E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C" w:rsidRPr="00F4517B" w:rsidRDefault="001F240C" w:rsidP="001F240C">
            <w:pPr>
              <w:pStyle w:val="aa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17" w:right="175" w:firstLine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17" w:right="175" w:firstLine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17" w:right="175" w:firstLine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17" w:right="175" w:firstLine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понятие - экономическое описание задачи по сбору и обработке персональных данных.</w:t>
            </w:r>
          </w:p>
          <w:p w:rsidR="00791964" w:rsidRPr="00F4517B" w:rsidRDefault="00791964" w:rsidP="001F240C">
            <w:pPr>
              <w:tabs>
                <w:tab w:val="left" w:pos="884"/>
              </w:tabs>
              <w:spacing w:after="0" w:line="240" w:lineRule="auto"/>
              <w:ind w:left="317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64" w:rsidTr="00E322D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F4517B" w:rsidRDefault="00791964" w:rsidP="00E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C" w:rsidRPr="00F4517B" w:rsidRDefault="001F240C" w:rsidP="001F240C">
            <w:pPr>
              <w:pStyle w:val="aa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разработка, рассмотрение и согласование проектов локальных правовых актов и других документов;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 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таблицами.</w:t>
            </w:r>
          </w:p>
          <w:p w:rsidR="001F240C" w:rsidRPr="00F4517B" w:rsidRDefault="001F240C" w:rsidP="001F240C">
            <w:pPr>
              <w:pStyle w:val="aa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17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данных.</w:t>
            </w:r>
          </w:p>
          <w:p w:rsidR="00791964" w:rsidRPr="00F4517B" w:rsidRDefault="00791964" w:rsidP="001F240C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17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64" w:rsidTr="00E322D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64" w:rsidRPr="00F4517B" w:rsidRDefault="00791964" w:rsidP="00E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Ответственность за неисполнение</w:t>
            </w:r>
          </w:p>
          <w:p w:rsidR="00791964" w:rsidRPr="00F4517B" w:rsidRDefault="00791964" w:rsidP="00E3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64" w:rsidRPr="00F4517B" w:rsidRDefault="00791964" w:rsidP="00E3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791964" w:rsidRPr="00F4517B" w:rsidRDefault="00791964" w:rsidP="00E3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791964" w:rsidRPr="00F4517B" w:rsidRDefault="00791964" w:rsidP="00E3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7B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91964" w:rsidRPr="00F4517B" w:rsidRDefault="00791964" w:rsidP="00E322D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964" w:rsidRPr="00405E69" w:rsidRDefault="00791964" w:rsidP="00791964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964" w:rsidRDefault="00791964" w:rsidP="00791964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791964" w:rsidRDefault="00791964" w:rsidP="00791964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Pr="007C3006" w:rsidRDefault="00791964" w:rsidP="0079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Default="00791964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Default="00791964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Default="00791964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Default="00791964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Default="00791964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964" w:rsidRDefault="00791964" w:rsidP="00C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63F" w:rsidRDefault="0076163F" w:rsidP="00F4517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F4517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567B" w:rsidRPr="00A901BF" w:rsidRDefault="002B567B" w:rsidP="00F4517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2A0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1F240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F32F6E" w:rsidRPr="00A901BF" w:rsidRDefault="00F32F6E" w:rsidP="00F4517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567B" w:rsidRPr="00A901BF" w:rsidRDefault="002B567B" w:rsidP="00F4517B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84" w:rsidRPr="00A901BF" w:rsidRDefault="00F60B84" w:rsidP="00F4517B">
      <w:pPr>
        <w:spacing w:after="0" w:line="240" w:lineRule="auto"/>
        <w:ind w:left="-567" w:right="282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F60B84" w:rsidRPr="00A901BF" w:rsidRDefault="00F60B84" w:rsidP="00F4517B">
      <w:pPr>
        <w:spacing w:after="0" w:line="240" w:lineRule="auto"/>
        <w:ind w:left="-567" w:right="282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1B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вакантных должностей гражданской службы </w:t>
      </w:r>
    </w:p>
    <w:p w:rsidR="00F60B84" w:rsidRPr="00C567B7" w:rsidRDefault="00F60B84" w:rsidP="00F4517B">
      <w:pPr>
        <w:spacing w:after="0" w:line="0" w:lineRule="atLeast"/>
        <w:ind w:left="-567" w:right="282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2B1" w:rsidRPr="00DA434B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282" w:firstLine="567"/>
        <w:jc w:val="center"/>
        <w:rPr>
          <w:b w:val="0"/>
          <w:bCs/>
          <w:u w:val="single"/>
          <w:lang w:val="ru-RU"/>
        </w:rPr>
      </w:pPr>
      <w:r w:rsidRPr="00DA434B">
        <w:rPr>
          <w:b w:val="0"/>
          <w:bCs/>
          <w:u w:val="single"/>
          <w:lang w:val="ru-RU"/>
        </w:rPr>
        <w:t xml:space="preserve">-   ведущего </w:t>
      </w:r>
      <w:r w:rsidRPr="00DA434B">
        <w:rPr>
          <w:b w:val="0"/>
          <w:bCs/>
          <w:u w:val="single"/>
        </w:rPr>
        <w:t xml:space="preserve">специалиста-эксперта отдела статистики </w:t>
      </w:r>
      <w:r w:rsidRPr="00DA434B">
        <w:rPr>
          <w:b w:val="0"/>
          <w:color w:val="000000"/>
          <w:u w:val="single"/>
          <w:lang w:val="ru-RU"/>
        </w:rPr>
        <w:t>цен и финансов;</w:t>
      </w:r>
    </w:p>
    <w:p w:rsidR="00DA434B" w:rsidRPr="00DA434B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282" w:firstLine="567"/>
        <w:jc w:val="center"/>
        <w:rPr>
          <w:b w:val="0"/>
          <w:color w:val="000000"/>
          <w:u w:val="single"/>
          <w:lang w:val="ru-RU"/>
        </w:rPr>
      </w:pPr>
      <w:r w:rsidRPr="00DA434B">
        <w:rPr>
          <w:b w:val="0"/>
          <w:bCs/>
          <w:u w:val="single"/>
          <w:lang w:val="ru-RU"/>
        </w:rPr>
        <w:t xml:space="preserve">- ведущего </w:t>
      </w:r>
      <w:r w:rsidRPr="00DA434B">
        <w:rPr>
          <w:b w:val="0"/>
          <w:bCs/>
          <w:u w:val="single"/>
        </w:rPr>
        <w:t xml:space="preserve">специалиста-эксперта отдела статистики </w:t>
      </w:r>
      <w:r w:rsidRPr="00DA434B">
        <w:rPr>
          <w:b w:val="0"/>
          <w:color w:val="000000"/>
          <w:u w:val="single"/>
          <w:lang w:val="ru-RU"/>
        </w:rPr>
        <w:t xml:space="preserve">предприятий, </w:t>
      </w:r>
    </w:p>
    <w:p w:rsidR="008052B1" w:rsidRPr="00DA434B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282" w:firstLine="567"/>
        <w:jc w:val="center"/>
        <w:rPr>
          <w:b w:val="0"/>
          <w:bCs/>
          <w:u w:val="single"/>
          <w:lang w:val="ru-RU"/>
        </w:rPr>
      </w:pPr>
      <w:r w:rsidRPr="00DA434B">
        <w:rPr>
          <w:b w:val="0"/>
          <w:color w:val="000000"/>
          <w:u w:val="single"/>
          <w:lang w:val="ru-RU"/>
        </w:rPr>
        <w:t>региональных счетов и балансов;</w:t>
      </w:r>
    </w:p>
    <w:p w:rsidR="008052B1" w:rsidRPr="00DA434B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282" w:firstLine="567"/>
        <w:jc w:val="center"/>
        <w:rPr>
          <w:b w:val="0"/>
          <w:u w:val="single"/>
          <w:lang w:val="ru-RU"/>
        </w:rPr>
      </w:pPr>
      <w:r w:rsidRPr="00DA434B">
        <w:rPr>
          <w:b w:val="0"/>
          <w:u w:val="single"/>
          <w:lang w:val="ru-RU"/>
        </w:rPr>
        <w:t xml:space="preserve">-   ведущего </w:t>
      </w:r>
      <w:r w:rsidRPr="00DA434B">
        <w:rPr>
          <w:b w:val="0"/>
          <w:u w:val="single"/>
        </w:rPr>
        <w:t>специалиста-эксперта отдела статистики</w:t>
      </w:r>
      <w:r w:rsidRPr="00DA434B">
        <w:rPr>
          <w:b w:val="0"/>
          <w:u w:val="single"/>
          <w:lang w:val="ru-RU"/>
        </w:rPr>
        <w:t xml:space="preserve"> рыночных услуг;</w:t>
      </w:r>
    </w:p>
    <w:p w:rsidR="00EA79B5" w:rsidRDefault="008052B1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282" w:firstLine="567"/>
        <w:jc w:val="center"/>
        <w:rPr>
          <w:b w:val="0"/>
          <w:u w:val="single"/>
          <w:lang w:val="ru-RU"/>
        </w:rPr>
      </w:pPr>
      <w:r w:rsidRPr="00DA434B">
        <w:rPr>
          <w:b w:val="0"/>
          <w:u w:val="single"/>
          <w:lang w:val="ru-RU"/>
        </w:rPr>
        <w:t xml:space="preserve">-  </w:t>
      </w:r>
      <w:r w:rsidRPr="00DA434B">
        <w:rPr>
          <w:b w:val="0"/>
          <w:u w:val="single"/>
        </w:rPr>
        <w:t>специалиста-эксперта отдела статистики</w:t>
      </w:r>
      <w:r w:rsidRPr="00DA434B">
        <w:rPr>
          <w:b w:val="0"/>
          <w:u w:val="single"/>
          <w:lang w:val="ru-RU"/>
        </w:rPr>
        <w:t xml:space="preserve"> строительства, инвестиций и </w:t>
      </w:r>
      <w:r w:rsidR="00DA434B">
        <w:rPr>
          <w:b w:val="0"/>
          <w:u w:val="single"/>
          <w:lang w:val="ru-RU"/>
        </w:rPr>
        <w:t>жилищно-коммунального хозяйства</w:t>
      </w:r>
    </w:p>
    <w:p w:rsidR="00DA434B" w:rsidRPr="00C567B7" w:rsidRDefault="00DA434B" w:rsidP="00DA434B">
      <w:pPr>
        <w:pStyle w:val="ae"/>
        <w:tabs>
          <w:tab w:val="clear" w:pos="426"/>
          <w:tab w:val="left" w:pos="567"/>
          <w:tab w:val="left" w:pos="993"/>
        </w:tabs>
        <w:spacing w:line="0" w:lineRule="atLeast"/>
        <w:ind w:left="-567" w:right="282" w:firstLine="567"/>
        <w:jc w:val="center"/>
      </w:pPr>
    </w:p>
    <w:p w:rsidR="00405E69" w:rsidRDefault="00405E69" w:rsidP="00F4517B">
      <w:pPr>
        <w:spacing w:after="0" w:line="240" w:lineRule="auto"/>
        <w:ind w:left="-567" w:right="28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405E69" w:rsidRDefault="00405E69" w:rsidP="00F4517B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405E69" w:rsidTr="00DA434B">
        <w:trPr>
          <w:trHeight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9" w:rsidRDefault="00405E69" w:rsidP="00F4517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405E69" w:rsidRDefault="00405E69" w:rsidP="00F4517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E69" w:rsidRDefault="00405E69" w:rsidP="00F4517B">
            <w:pPr>
              <w:spacing w:after="0" w:line="240" w:lineRule="auto"/>
              <w:ind w:left="179" w:right="28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 w:rsidP="00F4517B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405E69" w:rsidRDefault="00405E69" w:rsidP="00F4517B">
            <w:pPr>
              <w:tabs>
                <w:tab w:val="left" w:pos="459"/>
              </w:tabs>
              <w:spacing w:after="0" w:line="240" w:lineRule="auto"/>
              <w:ind w:right="28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405E69" w:rsidRDefault="00405E69" w:rsidP="00F4517B">
            <w:pPr>
              <w:numPr>
                <w:ilvl w:val="0"/>
                <w:numId w:val="26"/>
              </w:numPr>
              <w:tabs>
                <w:tab w:val="left" w:pos="459"/>
                <w:tab w:val="left" w:pos="993"/>
              </w:tabs>
              <w:spacing w:after="0" w:line="240" w:lineRule="auto"/>
              <w:ind w:left="0" w:right="282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405E69" w:rsidTr="00DA434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9" w:rsidRDefault="00405E69" w:rsidP="00F4517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405E69" w:rsidRDefault="00405E69" w:rsidP="00F4517B">
            <w:pPr>
              <w:spacing w:after="0" w:line="240" w:lineRule="auto"/>
              <w:ind w:left="84" w:right="28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Pr="001F240C" w:rsidRDefault="00C567B7" w:rsidP="00DA434B">
            <w:pPr>
              <w:spacing w:line="240" w:lineRule="auto"/>
              <w:ind w:left="175" w:right="2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40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</w:t>
            </w:r>
            <w:r w:rsidRPr="001F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(специальностям</w:t>
            </w:r>
            <w:proofErr w:type="gramEnd"/>
            <w:r w:rsidRPr="001F240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1F240C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1F240C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405E69" w:rsidTr="00DA434B">
        <w:trPr>
          <w:trHeight w:val="1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профессиональным знаниям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Pr="00DA434B" w:rsidRDefault="00405E69" w:rsidP="00F4517B">
            <w:pPr>
              <w:tabs>
                <w:tab w:val="left" w:pos="459"/>
              </w:tabs>
              <w:spacing w:after="0" w:line="240" w:lineRule="auto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DA43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color w:val="000000"/>
              </w:rPr>
              <w:t>Федеральный закон от 27 июля 2006 г. № 152-ФЗ «О персональных данных»;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Федеральный закон от 6 декабря 2011 г. № 402-ФЗ «О бухгалтерском учете»;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</w:t>
            </w:r>
            <w:r w:rsidR="004B0A96" w:rsidRPr="00DA434B">
              <w:rPr>
                <w:rFonts w:ascii="Times New Roman" w:hAnsi="Times New Roman"/>
                <w:szCs w:val="24"/>
              </w:rPr>
              <w:t xml:space="preserve"> </w:t>
            </w:r>
            <w:r w:rsidRPr="00DA434B">
              <w:rPr>
                <w:rFonts w:ascii="Times New Roman" w:hAnsi="Times New Roman"/>
                <w:szCs w:val="24"/>
              </w:rPr>
      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F023A" w:rsidRPr="00DA434B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DA434B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2F023A" w:rsidRPr="00AF54F3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  <w:highlight w:val="green"/>
              </w:rPr>
            </w:pPr>
            <w:r w:rsidRPr="00AF54F3">
              <w:rPr>
                <w:rFonts w:ascii="Times New Roman" w:hAnsi="Times New Roman"/>
                <w:szCs w:val="24"/>
                <w:highlight w:val="green"/>
              </w:rPr>
              <w:t>Распоряжение Правительства Российской Федерации от 6 мая 2008г. № 671-р «Об утверждении Федерального плана статистических работ».</w:t>
            </w:r>
          </w:p>
          <w:p w:rsidR="002F023A" w:rsidRPr="00AF54F3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  <w:highlight w:val="green"/>
              </w:rPr>
            </w:pPr>
            <w:r w:rsidRPr="00AF54F3">
              <w:rPr>
                <w:rFonts w:ascii="Times New Roman" w:hAnsi="Times New Roman"/>
                <w:szCs w:val="24"/>
                <w:highlight w:val="green"/>
              </w:rPr>
              <w:t xml:space="preserve"> «Жилищный кодекс Российской Федерации»  с изменениями от 29.07.2017г.</w:t>
            </w:r>
          </w:p>
          <w:p w:rsidR="002F023A" w:rsidRPr="00AF54F3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  <w:highlight w:val="green"/>
              </w:rPr>
            </w:pPr>
            <w:r w:rsidRPr="00AF54F3">
              <w:rPr>
                <w:rFonts w:ascii="Times New Roman" w:hAnsi="Times New Roman"/>
                <w:szCs w:val="24"/>
                <w:highlight w:val="green"/>
              </w:rPr>
              <w:t>Административный регламент по выполнению государственной функции предоставления  официальной статистической информации, утвержденный приказом Росстата №61 от 18.03.2008</w:t>
            </w:r>
            <w:r w:rsidR="004B0A96" w:rsidRPr="00AF54F3">
              <w:rPr>
                <w:rFonts w:ascii="Times New Roman" w:hAnsi="Times New Roman"/>
                <w:szCs w:val="24"/>
                <w:highlight w:val="green"/>
              </w:rPr>
              <w:t>г.</w:t>
            </w:r>
            <w:r w:rsidRPr="00AF54F3">
              <w:rPr>
                <w:rFonts w:ascii="Times New Roman" w:hAnsi="Times New Roman"/>
                <w:szCs w:val="24"/>
                <w:highlight w:val="green"/>
              </w:rPr>
              <w:t>;</w:t>
            </w:r>
          </w:p>
          <w:p w:rsidR="002F023A" w:rsidRPr="00AF54F3" w:rsidRDefault="002F023A" w:rsidP="00F4517B">
            <w:pPr>
              <w:pStyle w:val="11"/>
              <w:numPr>
                <w:ilvl w:val="0"/>
                <w:numId w:val="39"/>
              </w:numPr>
              <w:tabs>
                <w:tab w:val="left" w:pos="459"/>
                <w:tab w:val="left" w:pos="601"/>
              </w:tabs>
              <w:ind w:left="175" w:right="175" w:firstLine="0"/>
              <w:rPr>
                <w:rFonts w:ascii="Times New Roman" w:hAnsi="Times New Roman"/>
                <w:szCs w:val="24"/>
                <w:highlight w:val="green"/>
              </w:rPr>
            </w:pPr>
            <w:r w:rsidRPr="00AF54F3">
              <w:rPr>
                <w:rFonts w:ascii="Times New Roman" w:hAnsi="Times New Roman"/>
                <w:szCs w:val="24"/>
                <w:highlight w:val="green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Росстата № 668 от 29.12.2012</w:t>
            </w:r>
            <w:r w:rsidR="004B0A96" w:rsidRPr="00AF54F3">
              <w:rPr>
                <w:rFonts w:ascii="Times New Roman" w:hAnsi="Times New Roman"/>
                <w:szCs w:val="24"/>
                <w:highlight w:val="green"/>
              </w:rPr>
              <w:t>г</w:t>
            </w:r>
            <w:r w:rsidRPr="00AF54F3">
              <w:rPr>
                <w:rFonts w:ascii="Times New Roman" w:hAnsi="Times New Roman"/>
                <w:szCs w:val="24"/>
                <w:highlight w:val="green"/>
              </w:rPr>
              <w:t>.</w:t>
            </w:r>
          </w:p>
          <w:p w:rsidR="00405E69" w:rsidRPr="00DA434B" w:rsidRDefault="00405E69" w:rsidP="00F4517B">
            <w:pPr>
              <w:keepLines/>
              <w:widowControl w:val="0"/>
              <w:tabs>
                <w:tab w:val="left" w:pos="175"/>
                <w:tab w:val="left" w:pos="317"/>
                <w:tab w:val="left" w:pos="742"/>
                <w:tab w:val="left" w:pos="1202"/>
                <w:tab w:val="left" w:pos="1560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E69" w:rsidTr="00DA434B">
        <w:trPr>
          <w:trHeight w:val="18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9" w:rsidRDefault="00405E69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5E69" w:rsidRDefault="004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405E69" w:rsidRDefault="00405E69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6" w:rsidRPr="00DA434B" w:rsidRDefault="004B0A96" w:rsidP="00F4517B">
            <w:pPr>
              <w:spacing w:after="0" w:line="0" w:lineRule="atLeast"/>
              <w:ind w:left="175" w:right="17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A43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понятие, источники статистической информации, виды источников статистической информации;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статистике, в том числе международные;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3) порядок формирования индексов цен, физических объемов;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4) виды статистических наблюдений;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4517B" w:rsidRPr="00DA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статистической информации;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6) основы общей теории статистики;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7) понятия выборки, объема выборки;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8) виды выборок и порядок их формирования;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9) основные принципы официального статистического учета;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10) методология обработки статистической информации;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статистических расчетов;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12) методы осуществления контроля качества;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13) понятие классификаторов, используемых для формирования официальной статистической информации;</w:t>
            </w:r>
          </w:p>
          <w:p w:rsidR="004B0A96" w:rsidRPr="00DA434B" w:rsidRDefault="004B0A96" w:rsidP="00F4517B">
            <w:pPr>
              <w:spacing w:after="0" w:line="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14) статистические пакеты прикладных программ;</w:t>
            </w:r>
          </w:p>
          <w:p w:rsidR="00405E69" w:rsidRPr="00DA434B" w:rsidRDefault="004B0A96" w:rsidP="00F4517B">
            <w:pPr>
              <w:spacing w:after="0" w:line="0" w:lineRule="atLeast"/>
              <w:ind w:left="175" w:right="175"/>
              <w:jc w:val="both"/>
            </w:pP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>15) обеспечение сохранности и конфиденциальности первичных статистических данных.</w:t>
            </w:r>
          </w:p>
        </w:tc>
      </w:tr>
      <w:tr w:rsidR="00405E69" w:rsidTr="00DA434B">
        <w:trPr>
          <w:trHeight w:val="2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Pr="00DA434B" w:rsidRDefault="00405E69" w:rsidP="00F451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применять статистические пакеты прикладных программ;</w:t>
            </w:r>
          </w:p>
          <w:p w:rsidR="00405E69" w:rsidRPr="00DA434B" w:rsidRDefault="00405E69" w:rsidP="00F451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eastAsia="Times New Roman" w:hAnsi="Times New Roman" w:cs="Times New Roman"/>
                <w:sz w:val="24"/>
                <w:szCs w:val="24"/>
              </w:rPr>
              <w:t>2) осуществлять статистические расчеты на основе соответствующих математических и технических средств;</w:t>
            </w:r>
          </w:p>
          <w:p w:rsidR="00405E69" w:rsidRPr="00DA434B" w:rsidRDefault="00405E69" w:rsidP="00F451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eastAsia="Times New Roman" w:hAnsi="Times New Roman" w:cs="Times New Roman"/>
                <w:sz w:val="24"/>
                <w:szCs w:val="24"/>
              </w:rPr>
              <w:t>3) 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405E69" w:rsidRPr="00DA434B" w:rsidRDefault="00405E69" w:rsidP="00F4517B">
            <w:pPr>
              <w:tabs>
                <w:tab w:val="left" w:pos="1276"/>
              </w:tabs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eastAsia="Times New Roman" w:hAnsi="Times New Roman" w:cs="Times New Roman"/>
                <w:sz w:val="24"/>
                <w:szCs w:val="24"/>
              </w:rPr>
              <w:t>4) работать с различными источниками статистической информации.</w:t>
            </w:r>
          </w:p>
        </w:tc>
      </w:tr>
      <w:tr w:rsidR="00405E69" w:rsidTr="00DA434B">
        <w:trPr>
          <w:trHeight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6" w:rsidRPr="00DA434B" w:rsidRDefault="004B0A96" w:rsidP="00F4517B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иметь понятие нормы права, нормативного правового акта, правоотношений и их признаков;</w:t>
            </w:r>
          </w:p>
          <w:p w:rsidR="004B0A96" w:rsidRPr="00DA434B" w:rsidRDefault="004B0A96" w:rsidP="00F4517B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иметь понятие проекта нормативного правового акта, инструменты и этапы его разработки;</w:t>
            </w:r>
          </w:p>
          <w:p w:rsidR="004B0A96" w:rsidRPr="00DA434B" w:rsidRDefault="004B0A96" w:rsidP="00F4517B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иметь понятие формы федерального статистического наблюдения;</w:t>
            </w:r>
          </w:p>
          <w:p w:rsidR="00405E69" w:rsidRPr="00DA434B" w:rsidRDefault="004B0A96" w:rsidP="00DA434B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иметь понятие экономического описания задачи по сбору и обработке статистических данных.</w:t>
            </w:r>
            <w:r w:rsidRPr="00DA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E69" w:rsidTr="00DA434B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разработка, рассмотрение и согласование проектов локальных правовых актов и других документов;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контроль качества и согласованности полученных результатов;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организация и нормирование труда;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использование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работа с информационно-коммуникационными сетями, в том числе сетью Интернет, в операционной системе, с электронной почтой, в текстовом редакторе, с электронными таблицами.</w:t>
            </w:r>
          </w:p>
          <w:p w:rsidR="00F4517B" w:rsidRPr="00DA434B" w:rsidRDefault="00F4517B" w:rsidP="00F4517B">
            <w:pPr>
              <w:pStyle w:val="aa"/>
              <w:numPr>
                <w:ilvl w:val="0"/>
                <w:numId w:val="41"/>
              </w:numPr>
              <w:tabs>
                <w:tab w:val="left" w:pos="459"/>
                <w:tab w:val="left" w:pos="993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4B">
              <w:rPr>
                <w:rFonts w:ascii="Times New Roman" w:hAnsi="Times New Roman"/>
                <w:sz w:val="24"/>
                <w:szCs w:val="24"/>
              </w:rPr>
              <w:t>работа с базами данных.</w:t>
            </w:r>
          </w:p>
          <w:p w:rsidR="00405E69" w:rsidRPr="00DA434B" w:rsidRDefault="00405E69" w:rsidP="00F4517B">
            <w:pPr>
              <w:tabs>
                <w:tab w:val="left" w:pos="459"/>
                <w:tab w:val="left" w:pos="742"/>
              </w:tabs>
              <w:spacing w:after="0" w:line="240" w:lineRule="auto"/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69" w:rsidTr="00DA434B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405E69" w:rsidRDefault="0040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9" w:rsidRDefault="00405E69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405E69" w:rsidRDefault="00405E69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при внесении изменений в законодательство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405E69" w:rsidRDefault="00405E69" w:rsidP="00F4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405E69" w:rsidRDefault="00405E69" w:rsidP="00F4517B">
            <w:pPr>
              <w:tabs>
                <w:tab w:val="left" w:pos="1134"/>
              </w:tabs>
              <w:spacing w:after="0" w:line="240" w:lineRule="auto"/>
              <w:ind w:left="175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E69" w:rsidRPr="00405E69" w:rsidRDefault="00405E69" w:rsidP="008052B1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E69" w:rsidRDefault="00405E69" w:rsidP="008052B1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05E69" w:rsidRDefault="00405E69" w:rsidP="008052B1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60B84" w:rsidRPr="007C3006" w:rsidRDefault="00F60B84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B84" w:rsidRPr="007C3006" w:rsidRDefault="00F60B84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C17" w:rsidRPr="007C3006" w:rsidRDefault="000F0C17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C17" w:rsidRPr="007C3006" w:rsidRDefault="000F0C17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BA0" w:rsidRPr="007C3006" w:rsidRDefault="001F0BA0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75" w:rsidRPr="007C3006" w:rsidRDefault="00666C75" w:rsidP="00F6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2A0" w:rsidRDefault="007562A0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434B" w:rsidRDefault="00DA434B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63F" w:rsidRDefault="0076163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3E1D98" w:rsidRDefault="00C20C0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231EF" w:rsidRPr="007C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34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20C0F" w:rsidRPr="007C3006" w:rsidRDefault="00C20C0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B87973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006">
        <w:rPr>
          <w:rFonts w:ascii="Times New Roman" w:eastAsia="Times New Roman" w:hAnsi="Times New Roman" w:cs="Times New Roman"/>
          <w:b/>
          <w:sz w:val="24"/>
          <w:szCs w:val="24"/>
        </w:rPr>
        <w:t>Документы для участия в Конкурсе</w:t>
      </w:r>
    </w:p>
    <w:p w:rsidR="00C20C0F" w:rsidRPr="00657B88" w:rsidRDefault="00C20C0F" w:rsidP="00B87973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Гражданин</w:t>
      </w:r>
      <w:r w:rsidR="009A4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</w:t>
      </w:r>
      <w:proofErr w:type="spellStart"/>
      <w:r w:rsidR="004A486E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proofErr w:type="spellEnd"/>
      <w:r w:rsidR="009A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документы:</w:t>
      </w: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а) личное заявление;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A901B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C20C0F" w:rsidRPr="00657B88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ИНН);</w:t>
      </w: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ж) согласие на обработку персональных данных.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proofErr w:type="spellStart"/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на имя представителя нанимателя.</w:t>
      </w: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изъявивший желание участвовать в Конкурсе в </w:t>
      </w:r>
      <w:proofErr w:type="spellStart"/>
      <w:r w:rsidR="004A486E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 в </w:t>
      </w:r>
      <w:proofErr w:type="spellStart"/>
      <w:r w:rsidR="004A486E" w:rsidRPr="00657B88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proofErr w:type="spellEnd"/>
      <w:r w:rsidR="009A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на имя представителя нанимателя; </w:t>
      </w:r>
      <w:proofErr w:type="gramStart"/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</w:rPr>
        <w:t>, с фотографией (размером</w:t>
      </w:r>
      <w:proofErr w:type="gramEnd"/>
      <w:r w:rsidRPr="00657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7B88">
        <w:rPr>
          <w:rFonts w:ascii="Times New Roman" w:eastAsia="Times New Roman" w:hAnsi="Times New Roman" w:cs="Times New Roman"/>
          <w:sz w:val="24"/>
          <w:szCs w:val="24"/>
        </w:rPr>
        <w:t>3 х 4, без уголка).</w:t>
      </w:r>
      <w:proofErr w:type="gramEnd"/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657B88" w:rsidRDefault="00C20C0F" w:rsidP="00DA434B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88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57B8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57B88">
        <w:rPr>
          <w:rFonts w:ascii="Times New Roman" w:eastAsia="Times New Roman" w:hAnsi="Times New Roman" w:cs="Times New Roman"/>
          <w:sz w:val="24"/>
          <w:szCs w:val="24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Pr="00657B88" w:rsidRDefault="00C20C0F" w:rsidP="00DA434B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0C0F" w:rsidRPr="00657B88" w:rsidSect="00DA434B">
      <w:pgSz w:w="11906" w:h="16838"/>
      <w:pgMar w:top="1077" w:right="851" w:bottom="107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A6" w:rsidRDefault="007B2BA6" w:rsidP="00C20C0F">
      <w:pPr>
        <w:spacing w:after="0" w:line="240" w:lineRule="auto"/>
      </w:pPr>
      <w:r>
        <w:separator/>
      </w:r>
    </w:p>
  </w:endnote>
  <w:endnote w:type="continuationSeparator" w:id="0">
    <w:p w:rsidR="007B2BA6" w:rsidRDefault="007B2BA6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A6" w:rsidRDefault="007B2BA6" w:rsidP="00C20C0F">
      <w:pPr>
        <w:spacing w:after="0" w:line="240" w:lineRule="auto"/>
      </w:pPr>
      <w:r>
        <w:separator/>
      </w:r>
    </w:p>
  </w:footnote>
  <w:footnote w:type="continuationSeparator" w:id="0">
    <w:p w:rsidR="007B2BA6" w:rsidRDefault="007B2BA6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164"/>
    <w:multiLevelType w:val="hybridMultilevel"/>
    <w:tmpl w:val="ED22C2F2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85F53EF"/>
    <w:multiLevelType w:val="hybridMultilevel"/>
    <w:tmpl w:val="C12E78C4"/>
    <w:lvl w:ilvl="0" w:tplc="0918173C">
      <w:start w:val="18"/>
      <w:numFmt w:val="decimal"/>
      <w:lvlText w:val="%1)"/>
      <w:lvlJc w:val="left"/>
      <w:pPr>
        <w:ind w:left="819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CEB3C86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C56200"/>
    <w:multiLevelType w:val="hybridMultilevel"/>
    <w:tmpl w:val="AE64C5B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2A01DD"/>
    <w:multiLevelType w:val="hybridMultilevel"/>
    <w:tmpl w:val="610CA414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7625077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80F36A3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194A69DF"/>
    <w:multiLevelType w:val="hybridMultilevel"/>
    <w:tmpl w:val="D0CA6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B807C3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2C069BA"/>
    <w:multiLevelType w:val="hybridMultilevel"/>
    <w:tmpl w:val="C604FCC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10C7F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1C515B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6116EA5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92C7B56"/>
    <w:multiLevelType w:val="hybridMultilevel"/>
    <w:tmpl w:val="B2D29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EDF2C4B"/>
    <w:multiLevelType w:val="hybridMultilevel"/>
    <w:tmpl w:val="DC16CF36"/>
    <w:lvl w:ilvl="0" w:tplc="3B3836BA">
      <w:start w:val="18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995288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220595A"/>
    <w:multiLevelType w:val="hybridMultilevel"/>
    <w:tmpl w:val="135E4818"/>
    <w:lvl w:ilvl="0" w:tplc="04190011">
      <w:start w:val="1"/>
      <w:numFmt w:val="decimal"/>
      <w:lvlText w:val="%1)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6">
    <w:nsid w:val="52AF5652"/>
    <w:multiLevelType w:val="hybridMultilevel"/>
    <w:tmpl w:val="A6A45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2C4D21"/>
    <w:multiLevelType w:val="hybridMultilevel"/>
    <w:tmpl w:val="786C68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5ED25B18"/>
    <w:multiLevelType w:val="hybridMultilevel"/>
    <w:tmpl w:val="E230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91570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CF4F4F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EA8724A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2684CF7"/>
    <w:multiLevelType w:val="hybridMultilevel"/>
    <w:tmpl w:val="D902D0D6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>
    <w:nsid w:val="77CA55B7"/>
    <w:multiLevelType w:val="hybridMultilevel"/>
    <w:tmpl w:val="3E18A62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7C243E1D"/>
    <w:multiLevelType w:val="hybridMultilevel"/>
    <w:tmpl w:val="20A256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13A1B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FDE2F9A"/>
    <w:multiLevelType w:val="hybridMultilevel"/>
    <w:tmpl w:val="BC52248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9"/>
  </w:num>
  <w:num w:numId="9">
    <w:abstractNumId w:val="25"/>
  </w:num>
  <w:num w:numId="10">
    <w:abstractNumId w:val="2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3"/>
  </w:num>
  <w:num w:numId="17">
    <w:abstractNumId w:val="5"/>
  </w:num>
  <w:num w:numId="18">
    <w:abstractNumId w:val="15"/>
  </w:num>
  <w:num w:numId="19">
    <w:abstractNumId w:val="13"/>
  </w:num>
  <w:num w:numId="20">
    <w:abstractNumId w:val="36"/>
  </w:num>
  <w:num w:numId="21">
    <w:abstractNumId w:val="0"/>
  </w:num>
  <w:num w:numId="22">
    <w:abstractNumId w:val="1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8"/>
  </w:num>
  <w:num w:numId="30">
    <w:abstractNumId w:val="26"/>
  </w:num>
  <w:num w:numId="31">
    <w:abstractNumId w:val="34"/>
  </w:num>
  <w:num w:numId="32">
    <w:abstractNumId w:val="14"/>
  </w:num>
  <w:num w:numId="33">
    <w:abstractNumId w:val="17"/>
  </w:num>
  <w:num w:numId="34">
    <w:abstractNumId w:val="31"/>
  </w:num>
  <w:num w:numId="35">
    <w:abstractNumId w:val="4"/>
  </w:num>
  <w:num w:numId="36">
    <w:abstractNumId w:val="20"/>
  </w:num>
  <w:num w:numId="37">
    <w:abstractNumId w:val="11"/>
  </w:num>
  <w:num w:numId="38">
    <w:abstractNumId w:val="35"/>
  </w:num>
  <w:num w:numId="39">
    <w:abstractNumId w:val="29"/>
  </w:num>
  <w:num w:numId="40">
    <w:abstractNumId w:val="24"/>
  </w:num>
  <w:num w:numId="41">
    <w:abstractNumId w:val="12"/>
  </w:num>
  <w:num w:numId="42">
    <w:abstractNumId w:val="33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24B8"/>
    <w:rsid w:val="0000449C"/>
    <w:rsid w:val="00007121"/>
    <w:rsid w:val="00013F42"/>
    <w:rsid w:val="00017ADD"/>
    <w:rsid w:val="00020F9F"/>
    <w:rsid w:val="00022003"/>
    <w:rsid w:val="0003041B"/>
    <w:rsid w:val="0003628E"/>
    <w:rsid w:val="0004016E"/>
    <w:rsid w:val="00041C31"/>
    <w:rsid w:val="000428FB"/>
    <w:rsid w:val="000444BB"/>
    <w:rsid w:val="00056D65"/>
    <w:rsid w:val="000632FC"/>
    <w:rsid w:val="00072087"/>
    <w:rsid w:val="00074709"/>
    <w:rsid w:val="000753FA"/>
    <w:rsid w:val="00075594"/>
    <w:rsid w:val="00077ABF"/>
    <w:rsid w:val="00093ED2"/>
    <w:rsid w:val="0009539A"/>
    <w:rsid w:val="000A2556"/>
    <w:rsid w:val="000A75D8"/>
    <w:rsid w:val="000B1326"/>
    <w:rsid w:val="000C053E"/>
    <w:rsid w:val="000C5FE0"/>
    <w:rsid w:val="000D0437"/>
    <w:rsid w:val="000D55C1"/>
    <w:rsid w:val="000E1E3B"/>
    <w:rsid w:val="000E232B"/>
    <w:rsid w:val="000E51BD"/>
    <w:rsid w:val="000E7286"/>
    <w:rsid w:val="000F0A01"/>
    <w:rsid w:val="000F0C17"/>
    <w:rsid w:val="000F4868"/>
    <w:rsid w:val="000F5D8E"/>
    <w:rsid w:val="0010367F"/>
    <w:rsid w:val="00115209"/>
    <w:rsid w:val="00121D07"/>
    <w:rsid w:val="0012538F"/>
    <w:rsid w:val="00125542"/>
    <w:rsid w:val="00134C85"/>
    <w:rsid w:val="00135326"/>
    <w:rsid w:val="00136994"/>
    <w:rsid w:val="001602D5"/>
    <w:rsid w:val="001707A7"/>
    <w:rsid w:val="001719DD"/>
    <w:rsid w:val="001763A5"/>
    <w:rsid w:val="00186692"/>
    <w:rsid w:val="00192770"/>
    <w:rsid w:val="00194CBD"/>
    <w:rsid w:val="001A3266"/>
    <w:rsid w:val="001B1BC0"/>
    <w:rsid w:val="001C1974"/>
    <w:rsid w:val="001C3399"/>
    <w:rsid w:val="001C6F68"/>
    <w:rsid w:val="001C70E5"/>
    <w:rsid w:val="001D4B0D"/>
    <w:rsid w:val="001D5ED9"/>
    <w:rsid w:val="001E71A9"/>
    <w:rsid w:val="001F0BA0"/>
    <w:rsid w:val="001F240C"/>
    <w:rsid w:val="00202B15"/>
    <w:rsid w:val="00206B91"/>
    <w:rsid w:val="0023458B"/>
    <w:rsid w:val="00234F07"/>
    <w:rsid w:val="00262038"/>
    <w:rsid w:val="00272E59"/>
    <w:rsid w:val="0027553E"/>
    <w:rsid w:val="00283DAE"/>
    <w:rsid w:val="00287338"/>
    <w:rsid w:val="00291C98"/>
    <w:rsid w:val="002A30C0"/>
    <w:rsid w:val="002B0C81"/>
    <w:rsid w:val="002B567B"/>
    <w:rsid w:val="002B646E"/>
    <w:rsid w:val="002C2A12"/>
    <w:rsid w:val="002D3F6B"/>
    <w:rsid w:val="002D4151"/>
    <w:rsid w:val="002D571E"/>
    <w:rsid w:val="002E1A9A"/>
    <w:rsid w:val="002E3BB1"/>
    <w:rsid w:val="002E775C"/>
    <w:rsid w:val="002F023A"/>
    <w:rsid w:val="002F7BD9"/>
    <w:rsid w:val="003049E7"/>
    <w:rsid w:val="003067B8"/>
    <w:rsid w:val="003246CB"/>
    <w:rsid w:val="003505B7"/>
    <w:rsid w:val="003630EA"/>
    <w:rsid w:val="003637F3"/>
    <w:rsid w:val="00364F32"/>
    <w:rsid w:val="00374AD8"/>
    <w:rsid w:val="00390F5D"/>
    <w:rsid w:val="0039169F"/>
    <w:rsid w:val="00397B70"/>
    <w:rsid w:val="003A43A9"/>
    <w:rsid w:val="003A5368"/>
    <w:rsid w:val="003B22ED"/>
    <w:rsid w:val="003B3773"/>
    <w:rsid w:val="003D00F0"/>
    <w:rsid w:val="003D54F9"/>
    <w:rsid w:val="003E1D98"/>
    <w:rsid w:val="00405E69"/>
    <w:rsid w:val="0042287D"/>
    <w:rsid w:val="0042408B"/>
    <w:rsid w:val="004313F7"/>
    <w:rsid w:val="00431B5D"/>
    <w:rsid w:val="004332FF"/>
    <w:rsid w:val="0044259A"/>
    <w:rsid w:val="00460263"/>
    <w:rsid w:val="00466536"/>
    <w:rsid w:val="004675F7"/>
    <w:rsid w:val="00467723"/>
    <w:rsid w:val="004719CD"/>
    <w:rsid w:val="0048341F"/>
    <w:rsid w:val="00484F6D"/>
    <w:rsid w:val="00490BD6"/>
    <w:rsid w:val="004A2636"/>
    <w:rsid w:val="004A486E"/>
    <w:rsid w:val="004B0A96"/>
    <w:rsid w:val="004B19B2"/>
    <w:rsid w:val="004C3051"/>
    <w:rsid w:val="004D6D69"/>
    <w:rsid w:val="004E377B"/>
    <w:rsid w:val="00507AED"/>
    <w:rsid w:val="00525751"/>
    <w:rsid w:val="00540023"/>
    <w:rsid w:val="00546D61"/>
    <w:rsid w:val="00550CA6"/>
    <w:rsid w:val="005527F4"/>
    <w:rsid w:val="00560CBE"/>
    <w:rsid w:val="005614A2"/>
    <w:rsid w:val="00583214"/>
    <w:rsid w:val="00590699"/>
    <w:rsid w:val="005A0C01"/>
    <w:rsid w:val="005A47A2"/>
    <w:rsid w:val="005A7E8A"/>
    <w:rsid w:val="005B28BF"/>
    <w:rsid w:val="005C7DE2"/>
    <w:rsid w:val="005F5BC9"/>
    <w:rsid w:val="00601E31"/>
    <w:rsid w:val="00604817"/>
    <w:rsid w:val="00606D2A"/>
    <w:rsid w:val="00611B96"/>
    <w:rsid w:val="00617D48"/>
    <w:rsid w:val="006231EF"/>
    <w:rsid w:val="00623335"/>
    <w:rsid w:val="00635A06"/>
    <w:rsid w:val="00641C5F"/>
    <w:rsid w:val="00644467"/>
    <w:rsid w:val="006451A2"/>
    <w:rsid w:val="00650CF7"/>
    <w:rsid w:val="00657B88"/>
    <w:rsid w:val="00660449"/>
    <w:rsid w:val="006604C4"/>
    <w:rsid w:val="00661935"/>
    <w:rsid w:val="00666C75"/>
    <w:rsid w:val="00667653"/>
    <w:rsid w:val="00667F24"/>
    <w:rsid w:val="0068156C"/>
    <w:rsid w:val="006905A4"/>
    <w:rsid w:val="00693A7D"/>
    <w:rsid w:val="006A1276"/>
    <w:rsid w:val="006A6698"/>
    <w:rsid w:val="006B3484"/>
    <w:rsid w:val="006B4244"/>
    <w:rsid w:val="006C40E8"/>
    <w:rsid w:val="006C715C"/>
    <w:rsid w:val="006E4BA5"/>
    <w:rsid w:val="006F4164"/>
    <w:rsid w:val="007006CB"/>
    <w:rsid w:val="007105F0"/>
    <w:rsid w:val="00733F55"/>
    <w:rsid w:val="007367AA"/>
    <w:rsid w:val="0074296D"/>
    <w:rsid w:val="00744C8F"/>
    <w:rsid w:val="007468CF"/>
    <w:rsid w:val="00753EA8"/>
    <w:rsid w:val="007562A0"/>
    <w:rsid w:val="0076163F"/>
    <w:rsid w:val="00766969"/>
    <w:rsid w:val="00776B22"/>
    <w:rsid w:val="007818A8"/>
    <w:rsid w:val="00785837"/>
    <w:rsid w:val="007907F6"/>
    <w:rsid w:val="00791964"/>
    <w:rsid w:val="00796B9B"/>
    <w:rsid w:val="007A1306"/>
    <w:rsid w:val="007B2BA6"/>
    <w:rsid w:val="007B45B2"/>
    <w:rsid w:val="007B7DD1"/>
    <w:rsid w:val="007C3006"/>
    <w:rsid w:val="007C33D9"/>
    <w:rsid w:val="007C5A23"/>
    <w:rsid w:val="007C69D8"/>
    <w:rsid w:val="007C74AC"/>
    <w:rsid w:val="007D515C"/>
    <w:rsid w:val="007E162C"/>
    <w:rsid w:val="007F0FB1"/>
    <w:rsid w:val="007F7D3B"/>
    <w:rsid w:val="008025C3"/>
    <w:rsid w:val="008052B1"/>
    <w:rsid w:val="00816E4C"/>
    <w:rsid w:val="00840A63"/>
    <w:rsid w:val="008432AB"/>
    <w:rsid w:val="00844403"/>
    <w:rsid w:val="00846E12"/>
    <w:rsid w:val="00847468"/>
    <w:rsid w:val="0085680F"/>
    <w:rsid w:val="00856E51"/>
    <w:rsid w:val="0085701B"/>
    <w:rsid w:val="008606A4"/>
    <w:rsid w:val="00873082"/>
    <w:rsid w:val="0087308A"/>
    <w:rsid w:val="0087387A"/>
    <w:rsid w:val="00882AA7"/>
    <w:rsid w:val="0088380F"/>
    <w:rsid w:val="008C101B"/>
    <w:rsid w:val="008C1D3A"/>
    <w:rsid w:val="008D0BF0"/>
    <w:rsid w:val="008D59EE"/>
    <w:rsid w:val="008E40B6"/>
    <w:rsid w:val="009128CA"/>
    <w:rsid w:val="009225E4"/>
    <w:rsid w:val="00922DC9"/>
    <w:rsid w:val="0092567C"/>
    <w:rsid w:val="00934E93"/>
    <w:rsid w:val="00941236"/>
    <w:rsid w:val="0094321F"/>
    <w:rsid w:val="00953F02"/>
    <w:rsid w:val="00961FF4"/>
    <w:rsid w:val="00975A84"/>
    <w:rsid w:val="00992D33"/>
    <w:rsid w:val="00993605"/>
    <w:rsid w:val="009A435A"/>
    <w:rsid w:val="009A470F"/>
    <w:rsid w:val="009B6005"/>
    <w:rsid w:val="009C209A"/>
    <w:rsid w:val="009D02F8"/>
    <w:rsid w:val="009D16A4"/>
    <w:rsid w:val="009D4044"/>
    <w:rsid w:val="009D73CA"/>
    <w:rsid w:val="009E0E68"/>
    <w:rsid w:val="009E521D"/>
    <w:rsid w:val="009E6F65"/>
    <w:rsid w:val="00A0290D"/>
    <w:rsid w:val="00A174A1"/>
    <w:rsid w:val="00A17531"/>
    <w:rsid w:val="00A22548"/>
    <w:rsid w:val="00A25BE4"/>
    <w:rsid w:val="00A36F39"/>
    <w:rsid w:val="00A50921"/>
    <w:rsid w:val="00A77685"/>
    <w:rsid w:val="00A83559"/>
    <w:rsid w:val="00A84630"/>
    <w:rsid w:val="00A84BA7"/>
    <w:rsid w:val="00A901BF"/>
    <w:rsid w:val="00A910A7"/>
    <w:rsid w:val="00A97A53"/>
    <w:rsid w:val="00AB0E7B"/>
    <w:rsid w:val="00AC3B60"/>
    <w:rsid w:val="00AC3C51"/>
    <w:rsid w:val="00AE0772"/>
    <w:rsid w:val="00AE5721"/>
    <w:rsid w:val="00AE6389"/>
    <w:rsid w:val="00AF18D7"/>
    <w:rsid w:val="00AF1BA7"/>
    <w:rsid w:val="00AF54F3"/>
    <w:rsid w:val="00AF5635"/>
    <w:rsid w:val="00AF6602"/>
    <w:rsid w:val="00AF6FEB"/>
    <w:rsid w:val="00B00027"/>
    <w:rsid w:val="00B012E4"/>
    <w:rsid w:val="00B10E03"/>
    <w:rsid w:val="00B11AF2"/>
    <w:rsid w:val="00B136F7"/>
    <w:rsid w:val="00B21908"/>
    <w:rsid w:val="00B2400D"/>
    <w:rsid w:val="00B30474"/>
    <w:rsid w:val="00B31ADA"/>
    <w:rsid w:val="00B41B66"/>
    <w:rsid w:val="00B43C36"/>
    <w:rsid w:val="00B4461D"/>
    <w:rsid w:val="00B55D2F"/>
    <w:rsid w:val="00B737E9"/>
    <w:rsid w:val="00B752CD"/>
    <w:rsid w:val="00B84FE6"/>
    <w:rsid w:val="00B87973"/>
    <w:rsid w:val="00BA0814"/>
    <w:rsid w:val="00BA1DC8"/>
    <w:rsid w:val="00BA21BF"/>
    <w:rsid w:val="00BA2FCE"/>
    <w:rsid w:val="00BA4EE0"/>
    <w:rsid w:val="00BA77FC"/>
    <w:rsid w:val="00BB6181"/>
    <w:rsid w:val="00BC2C26"/>
    <w:rsid w:val="00BC3583"/>
    <w:rsid w:val="00BE7226"/>
    <w:rsid w:val="00BF3F67"/>
    <w:rsid w:val="00BF4A1C"/>
    <w:rsid w:val="00BF71E6"/>
    <w:rsid w:val="00C03B89"/>
    <w:rsid w:val="00C050CF"/>
    <w:rsid w:val="00C11663"/>
    <w:rsid w:val="00C2090B"/>
    <w:rsid w:val="00C20C0F"/>
    <w:rsid w:val="00C2237B"/>
    <w:rsid w:val="00C302E6"/>
    <w:rsid w:val="00C31E4E"/>
    <w:rsid w:val="00C359C9"/>
    <w:rsid w:val="00C50B73"/>
    <w:rsid w:val="00C50BA7"/>
    <w:rsid w:val="00C567B7"/>
    <w:rsid w:val="00C6194F"/>
    <w:rsid w:val="00C74190"/>
    <w:rsid w:val="00C8008E"/>
    <w:rsid w:val="00C8606F"/>
    <w:rsid w:val="00C9023B"/>
    <w:rsid w:val="00C965EF"/>
    <w:rsid w:val="00CB6B22"/>
    <w:rsid w:val="00CC5B97"/>
    <w:rsid w:val="00CC7C83"/>
    <w:rsid w:val="00CD1948"/>
    <w:rsid w:val="00CD569B"/>
    <w:rsid w:val="00CE5127"/>
    <w:rsid w:val="00CE59F7"/>
    <w:rsid w:val="00CF1770"/>
    <w:rsid w:val="00D01EA2"/>
    <w:rsid w:val="00D12E56"/>
    <w:rsid w:val="00D12F5A"/>
    <w:rsid w:val="00D42D0E"/>
    <w:rsid w:val="00D47E51"/>
    <w:rsid w:val="00D55B71"/>
    <w:rsid w:val="00D615F7"/>
    <w:rsid w:val="00D641B9"/>
    <w:rsid w:val="00D64F3C"/>
    <w:rsid w:val="00D728BC"/>
    <w:rsid w:val="00D76320"/>
    <w:rsid w:val="00D863C2"/>
    <w:rsid w:val="00DA20BD"/>
    <w:rsid w:val="00DA434B"/>
    <w:rsid w:val="00DB4114"/>
    <w:rsid w:val="00DC3AF3"/>
    <w:rsid w:val="00DC4766"/>
    <w:rsid w:val="00DD0AEF"/>
    <w:rsid w:val="00DD44D7"/>
    <w:rsid w:val="00DD4AF4"/>
    <w:rsid w:val="00DE0FC3"/>
    <w:rsid w:val="00E008EC"/>
    <w:rsid w:val="00E141D2"/>
    <w:rsid w:val="00E26002"/>
    <w:rsid w:val="00E322D2"/>
    <w:rsid w:val="00E35C1C"/>
    <w:rsid w:val="00E508C5"/>
    <w:rsid w:val="00E51A6C"/>
    <w:rsid w:val="00E52DAE"/>
    <w:rsid w:val="00E815A8"/>
    <w:rsid w:val="00E83F72"/>
    <w:rsid w:val="00E86339"/>
    <w:rsid w:val="00E87C39"/>
    <w:rsid w:val="00EA57EF"/>
    <w:rsid w:val="00EA79B5"/>
    <w:rsid w:val="00EB5AF2"/>
    <w:rsid w:val="00ED082E"/>
    <w:rsid w:val="00ED1043"/>
    <w:rsid w:val="00EE0B80"/>
    <w:rsid w:val="00EF0B33"/>
    <w:rsid w:val="00EF4671"/>
    <w:rsid w:val="00F01F0B"/>
    <w:rsid w:val="00F03889"/>
    <w:rsid w:val="00F04F3D"/>
    <w:rsid w:val="00F04F78"/>
    <w:rsid w:val="00F22A85"/>
    <w:rsid w:val="00F22DDC"/>
    <w:rsid w:val="00F32F6E"/>
    <w:rsid w:val="00F370C5"/>
    <w:rsid w:val="00F402A4"/>
    <w:rsid w:val="00F4517B"/>
    <w:rsid w:val="00F458F0"/>
    <w:rsid w:val="00F47A69"/>
    <w:rsid w:val="00F60B84"/>
    <w:rsid w:val="00F67D8F"/>
    <w:rsid w:val="00F8228B"/>
    <w:rsid w:val="00F838C8"/>
    <w:rsid w:val="00F83A4F"/>
    <w:rsid w:val="00F86691"/>
    <w:rsid w:val="00F9431D"/>
    <w:rsid w:val="00FC12D8"/>
    <w:rsid w:val="00FC180C"/>
    <w:rsid w:val="00FD6243"/>
    <w:rsid w:val="00FE0B0D"/>
    <w:rsid w:val="00FE308D"/>
    <w:rsid w:val="00FE7D23"/>
    <w:rsid w:val="00F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276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540023"/>
    <w:pPr>
      <w:ind w:left="72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83DAE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83D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7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7553E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6A127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276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540023"/>
    <w:pPr>
      <w:ind w:left="72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83DAE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83D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7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7553E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6A127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izh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izh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zh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F314-B7EF-4D7D-B2A3-53E57835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8649</Words>
  <Characters>49305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Масляева Мария Михайловна</cp:lastModifiedBy>
  <cp:revision>2</cp:revision>
  <cp:lastPrinted>2022-06-20T13:39:00Z</cp:lastPrinted>
  <dcterms:created xsi:type="dcterms:W3CDTF">2022-06-20T13:39:00Z</dcterms:created>
  <dcterms:modified xsi:type="dcterms:W3CDTF">2022-06-20T13:39:00Z</dcterms:modified>
</cp:coreProperties>
</file>